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27.11.2023,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v kraji protestovaly, v Novém Jičíně stávkovali i studenti gymnázia, které ovšem učilo</w:t>
      </w:r>
    </w:p>
    <w:p>
      <w:pPr/>
      <w:r>
        <w:rPr/>
        <w:t xml:space="preserve">Do celodenní výstražné stávky, vyhlášené školskými odbory z důvodu snížení platů nepedagogických pracovníků a dalších změn plánovaných ve školství, se dle zveřejňovaných odhadů zapojilo v rámci Moravskoslezského kraje 50 až 70 procent středních, základních a mateřských škol. </w:t>
      </w:r>
    </w:p>
    <w:p>
      <w:pPr/>
      <w:r>
        <w:rPr/>
        <w:t xml:space="preserve">V Karviné stávkuje 11 škol ze 12, přidalo se i Středisko volného času Juventus. Místní knihovna pro děti, které nejsou ve škole, zajistila aktivity. </w:t>
      </w:r>
    </w:p>
    <w:p>
      <w:pPr/>
      <w:r>
        <w:rPr/>
        <w:t xml:space="preserve">Například v Ostravě stávkovalo více než 80 procent základních a téměř 70 mateřských škol. A třeba v Novém Jičíně byly uzavřeny všechny základní školy, na Komenského 66 učili jen první až třetí třídy.    </w:t>
      </w:r>
    </w:p>
    <w:p>
      <w:pPr/>
      <w:r>
        <w:rPr/>
        <w:t xml:space="preserve">Jediná škola, které v Novém Jičíně výuku zachovala, je zdejší gymnázium, nicméně studenti vstoupili v 10 hodin do své vlastní stávky na podporu učitelů. </w:t>
      </w:r>
    </w:p>
    <w:p>
      <w:pPr/>
      <w:r>
        <w:rPr>
          <w:b w:val="1"/>
          <w:bCs w:val="1"/>
        </w:rPr>
        <w:t xml:space="preserve">Zdeněk Man, zástupce ředitele Gymnázia Nový Jičín: </w:t>
      </w:r>
      <w:r>
        <w:rPr/>
        <w:t xml:space="preserve">“V podstatě jsme požádali všechny zaměstnance, aby se vyjádřili do minulé středy, a poté, co jsem zjistili, že méně než polovina školy se ke stávce přihlásila, z učitelů to vycházelo přesně na polovinu, tak jsme po zvážení s panem ředitelem rozhodli, že jsme schopni zajistit výuku, výraznějším způsobem jsme předělali rozvrh a všechny třídy jsou ve škole probíhá standardní výuka.” </w:t>
      </w:r>
    </w:p>
    <w:p>
      <w:pPr/>
      <w:r>
        <w:rPr>
          <w:b w:val="1"/>
          <w:bCs w:val="1"/>
        </w:rPr>
        <w:t xml:space="preserve">Štěpán Polách, student Gymnázia Nový Jičín: </w:t>
      </w:r>
      <w:r>
        <w:rPr/>
        <w:t xml:space="preserve">“My si myslíme, že to, co se vláda projednává, že to nemá jen zásadní dopad na učitele, ale hlavně na kvalitu vzdělání a na nás na studenty. A my chceme, aby to školství neupadlo.” </w:t>
      </w:r>
    </w:p>
    <w:p>
      <w:pPr/>
      <w:r>
        <w:rPr>
          <w:b w:val="1"/>
          <w:bCs w:val="1"/>
        </w:rPr>
        <w:t xml:space="preserve">Petr Horák, stávkující učitel Gymnázia Nový Jičín: </w:t>
      </w:r>
      <w:r>
        <w:rPr/>
        <w:t xml:space="preserve">“Studenti dali najevo to, že nesouhlasí s návrhy ministra školství tím, že spontánně tuto akci uspořádali. Myslím si, že je to výjimečné a svědčí to o jejich občanské vyspělosti.”    </w:t>
      </w:r>
    </w:p>
    <w:p>
      <w:pPr/>
      <w:r>
        <w:rPr/>
        <w:t xml:space="preserve">Asi po třiceti minutách se gymnazisté vrátili zpět do lavic a pokračovali v klasické výuce.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316/skoly-v-kraji-protestovaly-v-novem-jicine-stavkovali-i-studenti-gymnazia-ktere-ovsem-uc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2026-06-25T11:37:31+02:00</dcterms:created>
  <dcterms:modified xsi:type="dcterms:W3CDTF">2026-06-25T11:37:31+02:00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