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27.11.2023,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Ke stávce se připojila většina novojičínských škol a školek, na gymnáziu se učilo</w:t>
      </w:r>
    </w:p>
    <w:p>
      <w:pPr/>
      <w:r>
        <w:rPr/>
        <w:t xml:space="preserve">Uzavřena zůstala v pondělí 27. listopadu většina novojičínských škol. Připojily se k výstražné stávce, kterou vyhlásil Českomoravský odborový svaz pracovníků školství z důvodu snížení platů nepedagogických pracovníků a dalších změn plánovaných ve školství. </w:t>
      </w:r>
    </w:p>
    <w:p>
      <w:pPr/>
      <w:r>
        <w:rPr/>
        <w:t xml:space="preserve">Z městských základních škol se ke stávce připojily všechny a v pondělí zavřely, pouze na Komenského 66 zachovali hodiny v prvních až třetích třídách. Z mateřských škol zůstala otevřena pracoviště Mateřské školy Trojlístek. Zavřeno mělo v pondělí také Středisko volného času Fokus.  </w:t>
      </w:r>
    </w:p>
    <w:p>
      <w:pPr/>
      <w:r>
        <w:rPr>
          <w:b w:val="1"/>
          <w:bCs w:val="1"/>
        </w:rPr>
        <w:t xml:space="preserve">Lucie Haitlová, ředitelka Mendelovy střední školy: </w:t>
      </w:r>
      <w:r>
        <w:rPr/>
        <w:t xml:space="preserve">“V rámci Mendelovy střední školy se do stávky zapojili v podstatě všichni pedagogičtí pracovníci, z nepedagogických pracovníků se zapojilo 30 procent, zbylých 70 procent jsou v práci. Pro žáky bylo vyhlášeno ředitelské volno.”  </w:t>
      </w:r>
    </w:p>
    <w:p>
      <w:pPr/>
      <w:r>
        <w:rPr/>
        <w:t xml:space="preserve">Jediná škola, které v Novém Jičíně výuku zachovala, je zdejší gymnázium, nicméně studenti vstoupili v 10 hodin do své vlastní stávky na podporu učitelů. </w:t>
      </w:r>
    </w:p>
    <w:p>
      <w:pPr/>
      <w:r>
        <w:rPr>
          <w:b w:val="1"/>
          <w:bCs w:val="1"/>
        </w:rPr>
        <w:t xml:space="preserve">Zdeněk Man, zástupce ředitele Gymnázia Nový Jičín: </w:t>
      </w:r>
      <w:r>
        <w:rPr/>
        <w:t xml:space="preserve">“V podstatě jsme požádali všechny zaměstnance, aby se vyjádřili do minulé středy, a poté, co jsem zjistili, že méně než polovina školy se ke stávce přihlásila, z učitelů to vycházelo přesně na polovinu, tak jsme po zvážení s panem ředitelem rozhodli, že jsme schopni zajistit výuku, výraznějším způsobem jsme předělali rozvrh a všechny třídy jsou ve škole probíhá standardní výuka.” </w:t>
      </w:r>
    </w:p>
    <w:p>
      <w:pPr/>
      <w:r>
        <w:rPr>
          <w:b w:val="1"/>
          <w:bCs w:val="1"/>
        </w:rPr>
        <w:t xml:space="preserve">Štěpán Polách, student Gymnázia Nový Jičín: </w:t>
      </w:r>
      <w:r>
        <w:rPr/>
        <w:t xml:space="preserve">“My si myslíme, že to, co se vláda projednává, že to nemá jen zásadní dopad na učitele, ale hlavně na kvalitu vzdělání a na nás na studenty. A my chceme, aby to školství neupadlo, abychom mohli pořád studovat v takové kvalitě v jaké studujeme, a aby se na školství nešetřilo.” </w:t>
      </w:r>
    </w:p>
    <w:p>
      <w:pPr/>
      <w:r>
        <w:rPr>
          <w:b w:val="1"/>
          <w:bCs w:val="1"/>
        </w:rPr>
        <w:t xml:space="preserve">Petr Horák, stávkující učitel Gymnázia Nový Jičín: </w:t>
      </w:r>
      <w:r>
        <w:rPr/>
        <w:t xml:space="preserve">“Za mě je to úplně perfektní, jak tu stávku uchopit, protože novojičínské gymnázium nemůže být  ze strany rodičů nebo vládních představitelů osočováno z toho, že si bere studenty jako rukojmí. Na našem gymnáziu zůstala výuka zachována, obědy jsou také k dispozici a studenti dali najevo to, že nesouhlasí s návrhy ministra školství tím, že spontánně tuto akci uspořádali. Myslím si, že je to výjimečné a svědčí to o jejich občanské vyspělosti.”    </w:t>
      </w:r>
    </w:p>
    <w:p>
      <w:pPr/>
      <w:r>
        <w:rPr>
          <w:b w:val="1"/>
          <w:bCs w:val="1"/>
        </w:rPr>
        <w:t xml:space="preserve">Štěpán Polách, student Gymnázia Nový Jičín: </w:t>
      </w:r>
      <w:r>
        <w:rPr/>
        <w:t xml:space="preserve">“Co by nás nejvíce zasáhlo je třeba to, že  skupiny, jak jsme rozdělení na angličtinu, němčinu, na cizí jazyky, že nás je místo třiceti v hodině patnáct. A oni chcou, aby se tyto hodiny daly do jedné, čímž by se ušetřilo, ale ten dopad by to mělo hrozný, protože bychom přišli o tu individualitu a ao to, abychom se v angličtině mohli vyjádřit, mluvit, abychom mohli trénovat ten jazyk.”  </w:t>
      </w:r>
    </w:p>
    <w:p>
      <w:pPr/>
      <w:r>
        <w:rPr>
          <w:b w:val="1"/>
          <w:bCs w:val="1"/>
        </w:rPr>
        <w:t xml:space="preserve">Zdeněk Man, zástupce ředitele Gymnázia Nový Jičín: </w:t>
      </w:r>
      <w:r>
        <w:rPr/>
        <w:t xml:space="preserve">“Zhruba před 14 dny jsme dostali od ministerstva návrh zákona, se kterým nesouhlasíme, připomínky jsme poslali oficiální cestou a teď čekáme, jestli ten nesouhlas s tím návrhem, bude zhodnocen. Takže z naší strany si myslíme, že jsme udělali to důležité, co jsme chtěli udělat, určitě s tím nesouhlasíme, ale věříme, že to není uzavřená kapitola, a bude možné to ještě nějakým způsobem zrevidovat.”  </w:t>
      </w:r>
    </w:p>
    <w:p>
      <w:pPr/>
      <w:r>
        <w:rPr/>
        <w:t xml:space="preserve">Asi po třiceti minutách se gymnazisté vrátili zpět do lavic a pokračovali ve výuce.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0318/ke-stavce-se-pripojila-vetsina-novojicinskych-skol-a-skolek-na-gymnaziu-se-uc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2026-08-26T18:47:44+02:00</dcterms:created>
  <dcterms:modified xsi:type="dcterms:W3CDTF">2026-08-26T18:47:44+02:00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