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hudební festival Dokud se zpívá oslaví 2. prosince 35. let svého trvání</w:t>
      </w:r>
    </w:p>
    <w:p>
      <w:pPr/>
      <w:r>
        <w:rPr/>
        <w:t xml:space="preserve"> Výroční festival nabízí také výroční a pestrý program.  Dokud se zpívá bude jistě příjemným zpestřením předvánočních chvil.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334/bruntalsky-hudebni-festival-dokud-se-zpiva-oslavi-2-prosince-35-let-sveho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2026-10-18T22:29:25+02:00</dcterms:created>
  <dcterms:modified xsi:type="dcterms:W3CDTF">2026-10-18T22:29:25+02:00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