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nohejbalový turnaj žáků, nejlépe se vedlo hráčům z Frýdku-Místku</w:t>
      </w:r>
    </w:p>
    <w:p>
      <w:pPr/>
      <w:r>
        <w:rPr/>
        <w:t xml:space="preserve">Nohejbalový turnaj dvojic určený žákům základních škol již patří mezi tradiční akce, do kterých se školy zapojují. Koná se dvakrát ročně, v tělocvičně domácí Základní školy Družby, a také i venku na hřišti. </w:t>
      </w:r>
    </w:p>
    <w:p>
      <w:pPr/>
      <w:r>
        <w:rPr>
          <w:b w:val="1"/>
          <w:bCs w:val="1"/>
        </w:rPr>
        <w:t xml:space="preserve">Rudolf Stařičný, organizátor turnaje:</w:t>
      </w:r>
      <w:r>
        <w:rPr/>
        <w:t xml:space="preserve"> "Minimálně pět let, co tu jsem , se to tady koná, ale dříve moji kolegové to pořádali také, takže si myslím, že na naší škole je to taková tradice. Někteří kluci hrají závodně ten nohejbal, někteří se účastní i republikových závodů. Soupeř musí dostat míč přes tu síť, má na to tři dopady, tři doteky. Nohejbal má tři disciplíny, singly, jeden na jednoho, dvojice, pak je ještě nohejbal trojic. Pravidla nemáme upravená, protože hrajeme podle pravidel Českého nohejbalového svazu, hraje se do deseti, pokud jsou vyřazovací zápasy, tak třetí série od stavu 5:5."</w:t>
      </w:r>
    </w:p>
    <w:p>
      <w:pPr/>
      <w:r>
        <w:rPr/>
        <w:t xml:space="preserve">Tým ze ZŠ Cihelní se snažil obhájit první místo z loňského ročníku, tentokrát se jim ale nedařilo tak, jak by si přáli. </w:t>
      </w:r>
    </w:p>
    <w:p>
      <w:pPr/>
      <w:r>
        <w:rPr>
          <w:b w:val="1"/>
          <w:bCs w:val="1"/>
        </w:rPr>
        <w:t xml:space="preserve">Adrian Gábor,  účastník turnaje ze ZŠ Cihelní</w:t>
      </w:r>
      <w:r>
        <w:rPr/>
        <w:t xml:space="preserve">: "Je to hlavně o nervech a o přemýšlení. Je těžké to dostat přes tu síť, dobře to zpracovat, je to o nervech no."</w:t>
      </w:r>
    </w:p>
    <w:p>
      <w:pPr/>
      <w:r>
        <w:rPr>
          <w:b w:val="1"/>
          <w:bCs w:val="1"/>
        </w:rPr>
        <w:t xml:space="preserve">Rudolf Stařičný, tělocvikář na ZŠ Cihelní:</w:t>
      </w:r>
      <w:r>
        <w:rPr/>
        <w:t xml:space="preserve"> "V základní skupině jsme měli trochu smůlu, jsme prohráli tři zápasy 10:8, ale vzhledem k tomu, kolik jsme měli natrénované  a jaké týmy tady byly, ať už Frýdek nebo Sviadnov nebo Havířov, všechno to jsou kvalitní a zkušení hráči, kteří mají zkušenosti i z mistrovství republiky."</w:t>
      </w:r>
    </w:p>
    <w:p>
      <w:pPr/>
      <w:r>
        <w:rPr/>
        <w:t xml:space="preserve">Tady sledujete závěrečný boj o třetí místo mezi Základní školou Paskov a domáci Základní školou Družby, týmu A.</w:t>
      </w:r>
    </w:p>
    <w:p>
      <w:pPr/>
      <w:r>
        <w:rPr>
          <w:b w:val="1"/>
          <w:bCs w:val="1"/>
        </w:rPr>
        <w:t xml:space="preserve"> Mikuláš Kvarda, účastník turnaje ze ZŠ Paskov</w:t>
      </w:r>
      <w:r>
        <w:rPr/>
        <w:t xml:space="preserve">: "Bylo to hrozné, těžké úplně. Uměli smeče, ale příjem a nahrávky to bylo těžké, ale jsem rád, že jsme dali aspoň to třetí místo a že jsme se umístili v TOP trojce.”</w:t>
      </w:r>
    </w:p>
    <w:p>
      <w:pPr/>
      <w:r>
        <w:rPr>
          <w:b w:val="1"/>
          <w:bCs w:val="1"/>
        </w:rPr>
        <w:t xml:space="preserve">Patrik Viola,  účastník turnaje ze ZŠ Družby, tým A:</w:t>
      </w:r>
      <w:r>
        <w:rPr/>
        <w:t xml:space="preserve"> "Zahráli jsme si fajně s klukama. V tělocviku jsme jen trénovali, ale jinak nic. Aspoň něco než poslední."</w:t>
      </w:r>
    </w:p>
    <w:p>
      <w:pPr/>
      <w:r>
        <w:rPr/>
        <w:t xml:space="preserve">Cílem turnaje je přilákat děti a mládež k tomu sportu, který trochu pokulhává za ostatními sporty.</w:t>
      </w:r>
    </w:p>
    <w:p>
      <w:pPr/>
      <w:r>
        <w:rPr>
          <w:b w:val="1"/>
          <w:bCs w:val="1"/>
        </w:rPr>
        <w:t xml:space="preserve">Rudolf Stařičný, organizátor turnaje:</w:t>
      </w:r>
      <w:r>
        <w:rPr/>
        <w:t xml:space="preserve"> " Je to takový sport nenáročný pro každého, ale kvůli dětem chceme, aby zjistili, co to ten nohejbal je, že to je krásný sport a chceme ho popularizovat mezi veřejností."</w:t>
      </w:r>
    </w:p>
    <w:p>
      <w:pPr/>
      <w:r>
        <w:rPr/>
        <w:t xml:space="preserve">Mezi sebou se postupně v tomto turnaji utkalo 7 týmů, na závěr pak hrály nejlepší dvojice.</w:t>
      </w:r>
    </w:p>
    <w:p>
      <w:pPr/>
      <w:r>
        <w:rPr>
          <w:b w:val="1"/>
          <w:bCs w:val="1"/>
        </w:rPr>
        <w:t xml:space="preserve">Rudolf Stařičný, organizátor turnaje: "</w:t>
      </w:r>
      <w:r>
        <w:rPr/>
        <w:t xml:space="preserve">Jsem rád, že ty děti na ten nohejbal přijdou a troufám si říct, že i ten nohejbal v podání dětí je koukatelný a je to celkem zajímavá hra.”</w:t>
      </w:r>
    </w:p>
    <w:p>
      <w:pPr/>
      <w:r>
        <w:rPr/>
        <w:t xml:space="preserve">Z vítězství se radoval nohejbalový tým ze Základní školy Frýdek-Místek, druzí skončili žáci ze Základní školy Gen. Svobody z Havířova a bronzová příčka patřila týmu ze Základní školy Paskov. Za nimi pak skončily  v pořadí za sebou týmy z karvinských škol,  tým A z Družby, Cihelní, Mendelovy a tým B opět z Družby.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352/v-karvine-se-konal-nohejbalovy-turnaj-zaku-nejlepe-se-vedlo-hracum-z-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2026-05-24T07:38:56+02:00</dcterms:created>
  <dcterms:modified xsi:type="dcterms:W3CDTF">2026-05-24T07:38:56+02:00</dcterms:modified>
</cp:coreProperties>
</file>

<file path=docProps/custom.xml><?xml version="1.0" encoding="utf-8"?>
<Properties xmlns="http://schemas.openxmlformats.org/officeDocument/2006/custom-properties" xmlns:vt="http://schemas.openxmlformats.org/officeDocument/2006/docPropsVTypes"/>
</file>