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30.11.2023, 21:56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Místo Halloweenu připravili v Mezině pro návštěvníky únikové trasy</w:t>
      </w:r>
    </w:p>
    <w:p>
      <w:pPr/>
      <w:r>
        <w:rPr/>
        <w:t xml:space="preserve"> Pro pilotní projekt únikových tras obec využila nedávno zakoupeného domku bývalé fary a akci nazvala Strašidla v Mezině.</w:t>
      </w:r>
    </w:p>
    <w:p>
      <w:pPr/>
      <w:r>
        <w:rPr>
          <w:b w:val="1"/>
          <w:bCs w:val="1"/>
        </w:rPr>
        <w:t xml:space="preserve">Helena Bartošáková (nez.), starostka Meziny: </w:t>
      </w:r>
      <w:r>
        <w:rPr/>
        <w:t xml:space="preserve">„Ve vedlejší budově máme udělané dvě únikové trasy. Pro ty starší, což je od 6 do 15 let což je Pirátův poklad a potom pro dospěláky nebo i pro ty i menší, kteří to zvládnou, tak je Vrahova šifra. Jsou tam vlastně lidi, kteří je provází a dávají jim instrukce.“  </w:t>
      </w:r>
    </w:p>
    <w:p>
      <w:pPr/>
      <w:r>
        <w:rPr/>
        <w:t xml:space="preserve"> Děti od těch malých až po dospělejší si mohli vybrat obtížnost rasy a vyzkoušet nejen odvahu ale i důvtip, a fantazii.  </w:t>
      </w:r>
    </w:p>
    <w:p>
      <w:pPr/>
      <w:r>
        <w:rPr>
          <w:b w:val="1"/>
          <w:bCs w:val="1"/>
        </w:rPr>
        <w:t xml:space="preserve">Helena Bartošáková (nez.), starostka Meziny: </w:t>
      </w:r>
      <w:r>
        <w:rPr/>
        <w:t xml:space="preserve">„Podstatou únikové hry je, že musíte podle určitých indicií najít konečnou šifru. Tady u nás je to, že najdete vlastně 4 číslice aby vás to vlastně pustilo ven z toho prostoru, ve kterém jste.“</w:t>
      </w:r>
    </w:p>
    <w:p>
      <w:pPr/>
      <w:r>
        <w:rPr>
          <w:b w:val="1"/>
          <w:bCs w:val="1"/>
        </w:rPr>
        <w:t xml:space="preserve">Anketa, účastníci únikovek:</w:t>
      </w:r>
      <w:r>
        <w:rPr/>
        <w:t xml:space="preserve"> „Bavilo mě to, na mě to bylo celkem jednoduché.“</w:t>
      </w:r>
    </w:p>
    <w:p>
      <w:pPr/>
      <w:r>
        <w:rPr/>
        <w:t xml:space="preserve">„Dobré to bylo, moc jsem se nebála.“</w:t>
      </w:r>
    </w:p>
    <w:p>
      <w:pPr/>
      <w:r>
        <w:rPr/>
        <w:t xml:space="preserve">„Nejtěžší byly ty šipky s těmi čísly.“</w:t>
      </w:r>
    </w:p>
    <w:p>
      <w:pPr/>
      <w:r>
        <w:rPr/>
        <w:t xml:space="preserve">„Bylo to strašidelné, ale šlo to.“</w:t>
      </w:r>
    </w:p>
    <w:p>
      <w:pPr/>
      <w:r>
        <w:rPr/>
        <w:t xml:space="preserve">„Já jsem se vůbec nebál.“</w:t>
      </w:r>
    </w:p>
    <w:p>
      <w:pPr/>
      <w:r>
        <w:rPr/>
        <w:t xml:space="preserve"> Většina účastníků strach překonala a ze strašidelného domu úspěšně unikla.</w:t>
      </w:r>
    </w:p>
    <w:p>
      <w:pPr/>
      <w:r>
        <w:rPr>
          <w:b w:val="1"/>
          <w:bCs w:val="1"/>
        </w:rPr>
        <w:t xml:space="preserve">Libor Bartošák, průvodce:</w:t>
      </w:r>
      <w:r>
        <w:rPr/>
        <w:t xml:space="preserve"> „Největší práci mají samozřejmě s logickým uvažováním.“</w:t>
      </w:r>
    </w:p>
    <w:p>
      <w:pPr/>
      <w:r>
        <w:rPr/>
        <w:t xml:space="preserve"> I pro ty nejmenší byly na místě připraveny hry a zábavy, na kterých se podíleli i obyvatelé obce.</w:t>
      </w:r>
    </w:p>
    <w:p>
      <w:pPr/>
      <w:r>
        <w:rPr>
          <w:b w:val="1"/>
          <w:bCs w:val="1"/>
        </w:rPr>
        <w:t xml:space="preserve">Helena Bartošáková (nez.), starostka Meziny:</w:t>
      </w:r>
      <w:r>
        <w:rPr/>
        <w:t xml:space="preserve"> „Na sociálních sítích se začali připojovat ostatní lidi, že byli nápomocni a prostě takhle se to zrealizovalo.“</w:t>
      </w:r>
    </w:p>
    <w:p>
      <w:pPr/>
      <w:r>
        <w:rPr/>
        <w:t xml:space="preserve"> Obec pro velký úspěch připravuje i opakování únikovek, možná u s novými příběhy.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0354/misto-halloweenu-pripravili-v-mezine-pro-navstevniky-unikove-tra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2026-06-25T14:20:26+02:00</dcterms:created>
  <dcterms:modified xsi:type="dcterms:W3CDTF">2026-06-25T14:20:26+02:00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