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30.11.2023, 14:31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přijímá návrhy veřejnosti do dalšího projektu Zapoj F-M</w:t>
      </w:r>
    </w:p>
    <w:p>
      <w:pPr/>
      <w:r>
        <w:rPr/>
        <w:t xml:space="preserve">Participace veřejnosti na proměně různých lokalit ve  Frýdku-Místku se městu za poslední roky osvědčila. Proto v ní pokračuje  dál. Nyní mohou lidé už potřetí navrhovat místa, která by byla zajímavá k proměně.</w:t>
      </w:r>
    </w:p>
    <w:p>
      <w:pPr/>
      <w:r>
        <w:rPr>
          <w:b w:val="1"/>
          <w:bCs w:val="1"/>
        </w:rPr>
        <w:t xml:space="preserve">Lucie Šidlová, hlavní architekta Frýdku-Místku:</w:t>
      </w:r>
      <w:r>
        <w:rPr/>
        <w:t xml:space="preserve"> "Hledáme nějaké místa, lokality na městském pozemku, kde  můžeme zatraktivnit a zpříjemnit to místečko. Ale je potřeba přemýšlet nad tím,  aby to bylo reálné. Abychom se vešli do rozpočtu jeden milion korun. Aby to byl  teda městský pozemek a abychom tam mohli něco pěkného vymyslet. To znamená, nehledáme  lokality typu dodělání chodníků nebo jiné dopravní stavby. Ale spíš něco, kde  kreativně můžeme zapojit veřejnost a studenty. Tak jako v minulých ročnících,  abychom vymysleli něco pěkného, nového."</w:t>
      </w:r>
    </w:p>
    <w:p>
      <w:pPr/>
      <w:r>
        <w:rPr/>
        <w:t xml:space="preserve">V prvním ročníku si lidé zvolili oblíbené výletní místo  ve Frýdeckém lese. Zátiší je po proměně příjemnou zastávkou s lavičkami,  přístřeškem i workoutovými prvky. </w:t>
      </w:r>
    </w:p>
    <w:p>
      <w:pPr/>
      <w:r>
        <w:rPr>
          <w:b w:val="1"/>
          <w:bCs w:val="1"/>
        </w:rPr>
        <w:t xml:space="preserve">Lucie Šidlová, hlavní architekta Frýdku-Místku:</w:t>
      </w:r>
      <w:r>
        <w:rPr/>
        <w:t xml:space="preserve"> "Občané mohou zasílat své tipy do 20. prosince, potom  samozřejmě já s dotčenými odbory Frýdku-Místku provedeme nějaký předvýběr.  Podle toho, jestli ta lokalita je opravdu vhodná. A ještě to bude dáno k posouzení  komisi územního plánování. A potom vybraných devět lokalit vyhlásíme a bude se  někdy v únoru hlasovat o té vítězné, která bude zpracovávána."</w:t>
      </w:r>
    </w:p>
    <w:p>
      <w:pPr/>
      <w:r>
        <w:rPr/>
        <w:t xml:space="preserve">V průběhu dubna by se pak na místě opět uskutečnil  plánovací den s veřejností. </w:t>
      </w:r>
    </w:p>
    <w:p>
      <w:pPr/>
      <w:r>
        <w:rPr>
          <w:b w:val="1"/>
          <w:bCs w:val="1"/>
        </w:rPr>
        <w:t xml:space="preserve">Lucie Šidlová, hlavní architekta Frýdku-Místku:</w:t>
      </w:r>
      <w:r>
        <w:rPr/>
        <w:t xml:space="preserve"> "Veřejnost nám bude přímo říkat k té lokalitě, k tomu  místu, co by si tam představovala. Jaké mají nápady a potom vybraný architekt  to zase zpracuje."</w:t>
      </w:r>
    </w:p>
    <w:p>
      <w:pPr/>
      <w:r>
        <w:rPr/>
        <w:t xml:space="preserve">Před několika týdny začaly práce na lokalitě vybrané ve druhém  ročníku Zapoj F-M. Jde o Nároží na třídě TGM. Dominantou tady bude významná  pergola se sloupy z jednoho ze zbouraných slezanských areálů. 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"Je to takový symbol začátku spolupráce se Slezanem. Kde jsme  po tom zbourání a následné odezvy, která v nás všech byla, že nechceme  přijít o ty historické stavby, které mají městotvorný význam pro město. A jsou  dokladem historické krásy těch průmyslových budov, tak byl to start k tomu,  že jsme v roce 2016 uzavřeli se Slezanem memorandum o spolupráci. A do té  doby se všechny ty historické cenné budovy chrání."</w:t>
      </w:r>
    </w:p>
    <w:p>
      <w:pPr/>
      <w:r>
        <w:rPr/>
        <w:t xml:space="preserve">V dalším ročníku participativního rozpočtu se mohou objevit  i nejúspěšnější návrhy z předchozích dvou ročníků. Nové návrhy můžete  posílat do 20. prosince na adresu </w:t>
      </w:r>
      <w:hyperlink r:id="rId9" w:history="1">
        <w:r>
          <w:rPr/>
          <w:t xml:space="preserve">zapojfm@frydekmistek.cz</w:t>
        </w:r>
      </w:hyperlink>
      <w:r>
        <w:rPr/>
        <w:t xml:space="preserve">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0379/frydekmistek-prijima-navrhy-verejnosti-do-dalsiho-projektu-zapoj-fm" TargetMode="External"/><Relationship Id="rId9" Type="http://schemas.openxmlformats.org/officeDocument/2006/relationships/hyperlink" Target="mailto:zapojfm@frydekmistek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2026-10-21T02:34:46+02:00</dcterms:created>
  <dcterms:modified xsi:type="dcterms:W3CDTF">2026-10-21T02:34:46+02:00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