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Zachráněný pes z ostrůvku na řece Olši v Karviné musel být kvůli zraněním utracen</w:t>
      </w:r>
    </w:p>
    <w:p>
      <w:pPr/>
      <w:r>
        <w:rPr/>
        <w:t xml:space="preserve">Lavina negativních komentářů na sociální síti se spustila pod videem, kdy hasiči zachránili promrzlého psa z ostrůvku na řece a kterého pak předali strážníkům. Poté, co si majitel chtěl psa vyzvednout, dozvěděl se, že byl pes utracen. Ne však karvinskými strážníky. </w:t>
      </w:r>
    </w:p>
    <w:p>
      <w:pPr/>
      <w:r>
        <w:rPr>
          <w:b w:val="1"/>
          <w:bCs w:val="1"/>
        </w:rPr>
        <w:t xml:space="preserve">Petr Bičej, ředitel MP Karviná</w:t>
      </w:r>
      <w:r>
        <w:rPr/>
        <w:t xml:space="preserve">: "V prvé řadě se chceme ohradit proti takovým dehonestujícím tvrzením, že jsme psa nechali utratit, ze zákona to není možné. My psa, pokud je zraněný, po odchytu odvážíme k veterináři a ten rozhoduje o dalším osudu psa."</w:t>
      </w:r>
    </w:p>
    <w:p>
      <w:pPr/>
      <w:r>
        <w:rPr/>
        <w:t xml:space="preserve">Pes byl zraněn v zadní části těla velmi vážně, jak je patrné i z videa, na zadní nohy se nemohl ani postavit.</w:t>
      </w:r>
    </w:p>
    <w:p>
      <w:pPr/>
      <w:r>
        <w:rPr>
          <w:b w:val="1"/>
          <w:bCs w:val="1"/>
        </w:rPr>
        <w:t xml:space="preserve">David Oslizlok, veterinář</w:t>
      </w:r>
      <w:r>
        <w:rPr/>
        <w:t xml:space="preserve">: "Měl tříštivou zlomeninu, frakturu pánve, poškozenou ureteru, močil krev, byla tam paréza, ztráta citlivosti, to znamená, že je přerušena pravděpodobně mícha. Neměl čip, nebylo na koho se obrátit, takže byl bohužel utracen. Tříštivá fraktura pánve, samozřejmě se trápil."</w:t>
      </w:r>
    </w:p>
    <w:p>
      <w:pPr/>
      <w:r>
        <w:rPr/>
        <w:t xml:space="preserve">Jak ke zraněním pes přišel, je otázkou. Vzhledem k místu, kde se nacházel, mu tato zranění mohl přivodit pád.</w:t>
      </w:r>
    </w:p>
    <w:p>
      <w:pPr/>
      <w:r>
        <w:rPr>
          <w:b w:val="1"/>
          <w:bCs w:val="1"/>
        </w:rPr>
        <w:t xml:space="preserve">David Oslizlok, veterinář</w:t>
      </w:r>
      <w:r>
        <w:rPr/>
        <w:t xml:space="preserve">: "Tam zevní zranění nebylo, jestli byl na ostrůvku pod mostem, tak jsme se shodli, že nejspíše z mostu spadl."</w:t>
      </w:r>
    </w:p>
    <w:p>
      <w:pPr/>
      <w:r>
        <w:rPr>
          <w:b w:val="1"/>
          <w:bCs w:val="1"/>
        </w:rPr>
        <w:t xml:space="preserve">Petr Bičej, ředitel MP Karviná:</w:t>
      </w:r>
      <w:r>
        <w:rPr/>
        <w:t xml:space="preserve"> "Já jsem dopoledne kontaktoval pana majitele, to jednání bylo velmi vstřícné, samozřejmě vyjádřil jsme mu účast a víceméně jsme si věci vyříkali."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483/zachraneny-pes-z-ostruvku-na-rece-olsi-v-karvine-musel-byt-kvuli-zranenim-utra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2026-07-04T03:37:48+02:00</dcterms:created>
  <dcterms:modified xsi:type="dcterms:W3CDTF">2026-07-04T03:37:48+02:00</dcterms:modified>
</cp:coreProperties>
</file>

<file path=docProps/custom.xml><?xml version="1.0" encoding="utf-8"?>
<Properties xmlns="http://schemas.openxmlformats.org/officeDocument/2006/custom-properties" xmlns:vt="http://schemas.openxmlformats.org/officeDocument/2006/docPropsVTypes"/>
</file>