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10.12.2023,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Zámecký vánoční jarmark v Bruntále byl nabitý k prasknutí a přivítal davy návštěvníků</w:t>
      </w:r>
    </w:p>
    <w:p>
      <w:pPr/>
      <w:r>
        <w:rPr/>
        <w:t xml:space="preserve"> V zámeckém sklepení nabízeli své produkty výrobci vánočního zboží, vesměs založeného na tradičních technologiích a ruční výrobě.</w:t>
      </w:r>
    </w:p>
    <w:p>
      <w:pPr/>
      <w:r>
        <w:rPr>
          <w:b w:val="1"/>
          <w:bCs w:val="1"/>
        </w:rPr>
        <w:t xml:space="preserve">Petra Volná, PR a Muzea v Bruntále: </w:t>
      </w:r>
      <w:r>
        <w:rPr/>
        <w:t xml:space="preserve">„Tento rok k nám zavítal i kovář, což je super, ten tady v minulých letech běžně nebýval . Takže doporučuji návštěvníkům navštívit kováře, který zde uková podkovičky a nejrůznější drobné předměty." </w:t>
      </w:r>
    </w:p>
    <w:p>
      <w:pPr/>
      <w:r>
        <w:rPr/>
        <w:t xml:space="preserve">Na nádvoří vystoupil s vánočním koncertem Městský dechový orchestr, následovaný souborem Základní umělecké školy, souborem Nic Moc z Horního Benešova a sborem Základní školy. Dospělí návštěvníci mohli navštívit množství stánků, nabízejících stylové dekorace nebo vánoční dárky.  </w:t>
      </w:r>
    </w:p>
    <w:p>
      <w:pPr/>
      <w:r>
        <w:rPr>
          <w:b w:val="1"/>
          <w:bCs w:val="1"/>
        </w:rPr>
        <w:t xml:space="preserve">Michaela Zakopčanová, prodejkyně: </w:t>
      </w:r>
      <w:r>
        <w:rPr/>
        <w:t xml:space="preserve">„Dneska vám tady můžeme nabídnout naše dobroty, které jsme celý den včera připravovali, jako mini větrníčky, mufinky,naše  výborné koláče, ořechové bábovičky, mrkvánky.“</w:t>
      </w:r>
    </w:p>
    <w:p>
      <w:pPr/>
      <w:r>
        <w:rPr>
          <w:b w:val="1"/>
          <w:bCs w:val="1"/>
        </w:rPr>
        <w:t xml:space="preserve">Marcela Morong Vacová. prodejkyně:</w:t>
      </w:r>
      <w:r>
        <w:rPr/>
        <w:t xml:space="preserve"> „Nabízíme především ruční výrobky a domácí perníčky. Háčkované věci, šité, ozdůbky na stromky.“</w:t>
      </w:r>
    </w:p>
    <w:p>
      <w:pPr/>
      <w:r>
        <w:rPr>
          <w:b w:val="1"/>
          <w:bCs w:val="1"/>
        </w:rPr>
        <w:t xml:space="preserve">Martin Pospíšil, prodejce a včelař:</w:t>
      </w:r>
      <w:r>
        <w:rPr/>
        <w:t xml:space="preserve"> „My tady máme včelí produkty od našich včeliček, med, medové balíčky, máme tady svíčky ze včelího vosku."</w:t>
      </w:r>
    </w:p>
    <w:p>
      <w:pPr/>
      <w:r>
        <w:rPr>
          <w:b w:val="1"/>
          <w:bCs w:val="1"/>
        </w:rPr>
        <w:t xml:space="preserve">Filip Musil, prodejce: </w:t>
      </w:r>
      <w:r>
        <w:rPr/>
        <w:t xml:space="preserve">„Nabízíme výrobky z překližky, jsou to ozdoby, hry, dárkové předměty." </w:t>
      </w:r>
    </w:p>
    <w:p>
      <w:pPr/>
      <w:r>
        <w:rPr>
          <w:b w:val="1"/>
          <w:bCs w:val="1"/>
        </w:rPr>
        <w:t xml:space="preserve">Alena Peštálová, prodejkyně:  </w:t>
      </w:r>
      <w:r>
        <w:rPr/>
        <w:t xml:space="preserve">„Nabízíme tady přírodní dělané sojové svíčky, které jsou buď s dřevěným nebo bavlněným knotem, s esenciálními oleji."</w:t>
      </w:r>
    </w:p>
    <w:p>
      <w:pPr/>
      <w:r>
        <w:rPr/>
        <w:t xml:space="preserve"> Stánky nabízely také domácí sladkosti i uzeniny a velkým zpestřením celé zámecké akce byli i andělé na chůdách, se kterými se zdravily děti i dospělí.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530/zamecky-vanocni-jarmark-v-bruntale-byl-nabity-k-prasknuti-a-privital-dav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2026-08-26T01:54:23+02:00</dcterms:created>
  <dcterms:modified xsi:type="dcterms:W3CDTF">2026-08-26T01:54:23+02:00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