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dobrovolníkům jsou na dobré úrovni i novojičínské sociální služby</w:t>
      </w:r>
    </w:p>
    <w:p>
      <w:pPr/>
      <w:r>
        <w:rPr/>
        <w:t xml:space="preserve">Dobrovolníky lze v Novém Jičíně najít na mnoha místech, věnují svůj čas lidem v domovech pro seniory, v zařízeních pro lidi s handicapy, v azylovém domě, a také dětem ze sociálně znevýhodněného prostředí. 55 z nich, kteří se dobrovolnictví věnují už více let, poděkovali osobně zástupci města a sociálních organizací.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“Naši dobrovolníci nám pomáhají ve službách denního stacionáře, chráněného bydlení, sociálně terapeutických dílen a chodí tam třeba s pejskem na canisterapii, nebo tvořit, povídat si s klientem, na procházky."</w:t>
      </w:r>
    </w:p>
    <w:p>
      <w:pPr/>
      <w:r>
        <w:rPr>
          <w:b w:val="1"/>
          <w:bCs w:val="1"/>
        </w:rPr>
        <w:t xml:space="preserve">Petr Kaňák, dobrovolník Slezské diakonie: </w:t>
      </w:r>
      <w:r>
        <w:rPr>
          <w:i w:val="1"/>
          <w:iCs w:val="1"/>
        </w:rPr>
        <w:t xml:space="preserve">”Mně to dělá radost a klientem taky, protože jim chodím hrát na kytaru a zpíváme.”</w:t>
      </w:r>
    </w:p>
    <w:p>
      <w:pPr/>
      <w:r>
        <w:rPr/>
        <w:t xml:space="preserve">Zhruba třicítku dobrovolníků má v Novém Jičíně dobrovolnické centrum ADRA Frýdek-Místek, ti jsou především v Domově Duha pro seniory. Bez podobné pomoci by se neobešla ani zdejší Charita, třeba Marie Bezděková pomáhá v charitním šatníku osm let.</w:t>
      </w:r>
    </w:p>
    <w:p>
      <w:pPr/>
      <w:r>
        <w:rPr>
          <w:b w:val="1"/>
          <w:bCs w:val="1"/>
        </w:rPr>
        <w:t xml:space="preserve">Marie Bezděková, dobrovolnice Charity Nový Jičín: </w:t>
      </w:r>
      <w:r>
        <w:rPr/>
        <w:t xml:space="preserve">“Mám radost, že mohu někomu jinému pomoci. Pracovala jsem v domově důchodců a když jsem skončila, udělala jsem si čas a chodím pomáhat do charitního šatníku.”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by se nemohlo chlubit kvalitou svých sociálních služeb bez těchto lidí.” </w:t>
      </w:r>
    </w:p>
    <w:p>
      <w:pPr/>
      <w:r>
        <w:rPr/>
        <w:t xml:space="preserve">Zástupci sociálních organizací se shodli na tom, že dobrovolníků není nikdy dost a noví zájemci mohou jejich řady rozšířit kdykoliv.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37/diky-dobrovolnikum-jsou-na-dobre-urovni-i-novojicinske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2026-05-13T00:08:31+02:00</dcterms:created>
  <dcterms:modified xsi:type="dcterms:W3CDTF">2026-05-13T00:08:31+02:00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