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projekt plní pátým rokem přání novojičínských dětí</w:t>
      </w:r>
    </w:p>
    <w:p>
      <w:pPr/>
      <w:r>
        <w:rPr/>
        <w:t xml:space="preserve">Krabic s dárky, které v rámci projektu Vánoční překvapení dělají radost dětem ze sociálně znevýhodněných rodin z Nového Jičína, je letos zase o něco více. Loni potěšily 40 dětí, teď 58. Tento projekt pátým rokem organizuje Rodinné centrum Mozaika ve spolupráci se sociálním odborem města.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“Mozaika se účastní komunitního plánování města Nový Jičín a tam jsme se spojili s odborem sociálních věcí, vymysleli jsme tuto konkrétní sbírku, nazvali jsme ji Vánoční překvapení pro nejpotřebnější děti z Nového Jičína.”        </w:t>
      </w:r>
    </w:p>
    <w:p>
      <w:pPr/>
      <w:r>
        <w:rPr>
          <w:b w:val="1"/>
          <w:bCs w:val="1"/>
        </w:rPr>
        <w:t xml:space="preserve">Richard Pešat, vedoucí oddělení sociálně právní ochrany dětí: </w:t>
      </w:r>
      <w:r>
        <w:rPr/>
        <w:t xml:space="preserve">“Jedná se pouze o děti, které byly námi vyhodnoceny jako děti nejpotřebnější a pocházejí ze sociálně komplikovaného prostředí. Počet je vyšší o 18 dětí, je jich prostě v letošním roce v evidenci více potřebných.” </w:t>
      </w:r>
    </w:p>
    <w:p>
      <w:pPr/>
      <w:r>
        <w:rPr/>
        <w:t xml:space="preserve">Seznam dětí, tedy zda se jedná o děvče nebo chlapce, kolik je jim let a co by si asi přáli, zveřejnila Mozaika na sociálních sítích. Do týdne byla přání splněna. </w:t>
      </w:r>
    </w:p>
    <w:p>
      <w:pPr/>
      <w:r>
        <w:rPr>
          <w:b w:val="1"/>
          <w:bCs w:val="1"/>
        </w:rPr>
        <w:t xml:space="preserve">Silvie Vacková, dárkyně:</w:t>
      </w:r>
      <w:r>
        <w:rPr/>
        <w:t xml:space="preserve"> ”My jsme si vybrali kluky ve věku našich dětí, abychom věděli, co by jim asi mohlo udělat radost. Potom další dva kluky ve věku 11 a 12 let, tak snad se jim dárečky budou líbit.”   </w:t>
      </w:r>
    </w:p>
    <w:p>
      <w:pPr/>
      <w:r>
        <w:rPr/>
        <w:t xml:space="preserve">Dárci byli navíc natolik štědří, že děti často dostanou nejen to, co do svého přání napsaly, nebo jejich rodiče, ale i něco navíc.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598/vanocni-projekt-plni-patym-rokem-prani-novojicinsk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2026-11-02T12:02:59+01:00</dcterms:created>
  <dcterms:modified xsi:type="dcterms:W3CDTF">2026-11-02T12:02:59+01:00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