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14.12.2023, 20:05</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Sbírka Srdce pro Porubu pomáhá už od roku 2019. Jen letos ulehčila život čtyřem dětem</w:t>
      </w:r>
    </w:p>
    <w:p>
      <w:pPr/>
      <w:r>
        <w:rPr/>
        <w:t xml:space="preserve">Patnáctiletá Anička je dalším dítětem, kterému mohou pomoci Porubané prostřednictvím sbírky Srdce pro Porubu. Na to, že má těžkou kvadruparézu a donedávna bojovala i s epileptickými záchvaty, miluje sport a úspěchy sklízí zejména ve hře boccia.</w:t>
      </w:r>
    </w:p>
    <w:p>
      <w:pPr/>
      <w:r>
        <w:rPr>
          <w:b w:val="1"/>
          <w:bCs w:val="1"/>
        </w:rPr>
        <w:t xml:space="preserve">Dominik Knězek, trenér: </w:t>
      </w:r>
      <w:r>
        <w:rPr/>
        <w:t xml:space="preserve">“Aničku jsem dostal, když jsme znali jenom základy, červená, modrá a postupem času už pilujeme různé situace, blokaci, dorážení, nebo jenom čistě dohození. Už jezdí na sportovní turnaje, teď jezdí druhým rokem. takže byl to dlouhý boj, ale vyplatil se. Už má i pár medailí, pár turnajů za sebou a myslím si, že čím více s ní budu pracovat, tím líp na tom bude i co se týče sportovního úspěchu.”</w:t>
      </w:r>
    </w:p>
    <w:p>
      <w:pPr/>
      <w:r>
        <w:rPr/>
        <w:t xml:space="preserve">Anička jezdí i na kole, monoski, chodí do fitcentra a její rodiče dělají vše proto, aby měla do budoucna plnohodnotný život. Je čtvrtým dítětem, kterému sbírka pomůže v tomto roce. </w:t>
      </w:r>
    </w:p>
    <w:p>
      <w:pPr>
        <w:pStyle w:val="Heading6"/>
      </w:pPr>
    </w:p>
    <w:p>
      <w:pPr/>
      <w:r>
        <w:rPr>
          <w:b w:val="1"/>
          <w:bCs w:val="1"/>
        </w:rPr>
        <w:t xml:space="preserve">Lucie Baránková Vilamová (</w:t>
      </w:r>
      <w:r>
        <w:rPr>
          <w:b w:val="1"/>
          <w:bCs w:val="1"/>
        </w:rPr>
        <w:t xml:space="preserve">ANO)</w:t>
      </w:r>
      <w:r>
        <w:rPr>
          <w:b w:val="1"/>
          <w:bCs w:val="1"/>
        </w:rPr>
        <w:t xml:space="preserve">, starostka MOb Ostrava-Poruba</w:t>
      </w:r>
      <w:r>
        <w:rPr/>
        <w:t xml:space="preserve">: "Mě moc těší, že sbírka Srdce pro Porubu, když jsme ji zakládali, tak jsme nevěděli, co to udělá. Nevěděli jsme, jestli se to chytne, nevěděli jsme, zda to bude podporováno, nicméně si myslím, že jsme na tom udělali kus práce, hodně jsme v tom postoupili. Já jsem ráda, že dokonce máme pravidelné přispěvatele, kteří mají dokonce trvalý příkaz. Opravdu každý měsíc byť malou částkou , ale přesto ta částka je velmi významná a důležitá, protože díky sbírce můžeme udělat radost několika porubským dětem během roku a to si myslím, že je nejvíc."</w:t>
      </w:r>
    </w:p>
    <w:p>
      <w:pPr/>
      <w:r>
        <w:rPr/>
        <w:t xml:space="preserve">Přispívat můžete na transparentní účet, který vidíte na televizní obrazovce, nebo na Dni se Srdcem pro Porubu, který se uskuteční 15. prosince v rámci vánočního jarmarku na Alšově náměstí.</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strava/ostrava-poruba/11000040610/sbirka-srdce-pro-porubu-pomaha-uz-od-roku-2019-jen-letos-ulehcila-zivot-ctyrem-dete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2026-05-10T18:46:27+02:00</dcterms:created>
  <dcterms:modified xsi:type="dcterms:W3CDTF">2026-05-10T18:46:27+02:00</dcterms:modified>
</cp:coreProperties>
</file>

<file path=docProps/custom.xml><?xml version="1.0" encoding="utf-8"?>
<Properties xmlns="http://schemas.openxmlformats.org/officeDocument/2006/custom-properties" xmlns:vt="http://schemas.openxmlformats.org/officeDocument/2006/docPropsVTypes"/>
</file>