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Rekreační ledová plocha na bruntálském náměstí byla otevřena</w:t>
      </w:r>
    </w:p>
    <w:p>
      <w:pPr/>
      <w:r>
        <w:rPr/>
        <w:t xml:space="preserve"> První jízdy na náměstí si vyzkoušeli závodní hráči i amatéři a pochvalovali si kvalitní led.</w:t>
      </w:r>
    </w:p>
    <w:p>
      <w:pPr/>
      <w:r>
        <w:rPr>
          <w:b w:val="1"/>
          <w:bCs w:val="1"/>
        </w:rPr>
        <w:t xml:space="preserve">Anketa, první bruslaři:</w:t>
      </w:r>
      <w:r>
        <w:rPr/>
        <w:t xml:space="preserve"> „No musím říct, že je to výborné, mají dobré kluziště. Bruslím asi tak půl roku.“</w:t>
      </w:r>
    </w:p>
    <w:p>
      <w:pPr/>
      <w:r>
        <w:rPr/>
        <w:t xml:space="preserve">„Jo, dobrý, hraju hokej za Opavu.“</w:t>
      </w:r>
    </w:p>
    <w:p>
      <w:pPr/>
      <w:r>
        <w:rPr/>
        <w:t xml:space="preserve">„Je to moc dobrý.“</w:t>
      </w:r>
    </w:p>
    <w:p>
      <w:pPr/>
      <w:r>
        <w:rPr/>
        <w:t xml:space="preserve"> Mezi prvními vyjel na led i bruntálský místostarosta.  </w:t>
      </w:r>
    </w:p>
    <w:p>
      <w:pPr/>
      <w:r>
        <w:rPr>
          <w:b w:val="1"/>
          <w:bCs w:val="1"/>
        </w:rPr>
        <w:t xml:space="preserve">Radek Zatloukal (PRO ZMĚNU), místostarosta Bruntálu:</w:t>
      </w:r>
      <w:r>
        <w:rPr/>
        <w:t xml:space="preserve"> „Přišel jsem vyzkoušet kluziště. Jsem rád, že jsme to stihli do toho patnáctého, jak jsme slíbili a doufám, že nenatočíš, Karle, hned, jak spadnu, protože jsem asi pět let na tom nestál. Led je kvalitní, můžete to vyzkoušet, všechny srdečně zvu.“</w:t>
      </w:r>
    </w:p>
    <w:p>
      <w:pPr/>
      <w:r>
        <w:rPr/>
        <w:t xml:space="preserve"> Kapela zahrála divákům nejen svůj bluesrockový repertoár, ale proložila ho i nově připravenými rockovými verzemi známých vánočních koled.</w:t>
      </w:r>
    </w:p>
    <w:p>
      <w:pPr/>
      <w:r>
        <w:rPr>
          <w:b w:val="1"/>
          <w:bCs w:val="1"/>
        </w:rPr>
        <w:t xml:space="preserve">Radek Zatloukal (PRO ZMĚNU), místostarosta Bruntálu: </w:t>
      </w:r>
      <w:r>
        <w:rPr/>
        <w:t xml:space="preserve">„Podívejte se. Máme tady kapelu, máme strom, máme stánky, máme ledovou plochu. No řekněte. Kdo tohle má?“</w:t>
      </w:r>
    </w:p>
    <w:p>
      <w:pPr/>
      <w:r>
        <w:rPr/>
        <w:t xml:space="preserve"> Ledová plocha bude otevřena každý den od 10  do 21 hodin se dvěma hodinovými pauzami na úpravu ledu až do 15. ledna příštího roku.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637/rekreacni-ledova-plocha-na-bruntalskem-namesti-byla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2026-09-07T07:18:24+02:00</dcterms:created>
  <dcterms:modified xsi:type="dcterms:W3CDTF">2026-09-07T07:18:24+02:00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