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23.12.2023,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posezení členů Obce Slováků</w:t>
      </w:r>
    </w:p>
    <w:p>
      <w:pPr/>
      <w:r>
        <w:rPr/>
        <w:t xml:space="preserve">Krásnou vánoční atmosféru si užili v sále Střediska volného času Juventus členové Obce Slováků a jejich přátelé při svém již tradičním přátelském posezení s poslechem písní z jejich rodné země. Vánoční pásmo od Ondřeje po Tři krále přivezly do Karviné folklorní soubory Flajšovan a Velká a Malá Magurka  z Oravské Lesné.</w:t>
      </w:r>
    </w:p>
    <w:p>
      <w:pPr/>
      <w:r>
        <w:rPr>
          <w:b w:val="1"/>
          <w:bCs w:val="1"/>
        </w:rPr>
        <w:t xml:space="preserve">Viktor Chudoba, vedoucí souborů:</w:t>
      </w:r>
      <w:r>
        <w:rPr/>
        <w:t xml:space="preserve"> "Velká Magurka si letos připomněla 50. výročí svého vzniku, o to s větším nadšením se děti představily, zazpívaly a v těch hlasech je obrovská síla a radost.”</w:t>
      </w:r>
    </w:p>
    <w:p>
      <w:pPr/>
      <w:r>
        <w:rPr>
          <w:b w:val="1"/>
          <w:bCs w:val="1"/>
        </w:rPr>
        <w:t xml:space="preserve">Vilma Krňávková, předsedkyně Obce Slováků v Karviné</w:t>
      </w:r>
      <w:r>
        <w:rPr/>
        <w:t xml:space="preserve">: "Velmi se nám líbí ten zpěv, ty hlasy, přirozené tak, jak jak se na dědinách zpívalo v minulosti."</w:t>
      </w:r>
    </w:p>
    <w:p>
      <w:pPr/>
      <w:r>
        <w:rPr/>
        <w:t xml:space="preserve">Vést dnešní generaci dětí k lásce k tradicím, nářečí a folkloru není jednoduché, přesto se to dětskému folklornímu souboru Velká Magurka daří. </w:t>
      </w:r>
    </w:p>
    <w:p>
      <w:pPr/>
      <w:r>
        <w:rPr>
          <w:b w:val="1"/>
          <w:bCs w:val="1"/>
        </w:rPr>
        <w:t xml:space="preserve">Alena Andrisáková, vedoucí folklorního souboru Malá Magurka: </w:t>
      </w:r>
      <w:r>
        <w:rPr/>
        <w:t xml:space="preserve">"Se současnými dětmi je to těžké, ale my máme jednu filozofii. Učíme je od útlého věku, začínáme od mateřské školky, kde se snažíme s dětmi pracovat a realizovat různé folklorní aktivity, ať už samotné tradice nebo práce, pěstujeme len například, učí se ho ve školce už zpracovat.”</w:t>
      </w:r>
    </w:p>
    <w:p>
      <w:pPr/>
      <w:r>
        <w:rPr/>
        <w:t xml:space="preserve"> Na gorolský dialekt jsou děti pyšné.</w:t>
      </w:r>
    </w:p>
    <w:p>
      <w:pPr/>
      <w:r>
        <w:rPr>
          <w:b w:val="1"/>
          <w:bCs w:val="1"/>
        </w:rPr>
        <w:t xml:space="preserve">Tobiáš Briš a Matúš Jakuba, členové Velké Magurky: </w:t>
      </w:r>
      <w:r>
        <w:rPr/>
        <w:t xml:space="preserve">"My bychom chtěli pozdravit všechny děti v Karviné a v Česku. Že aby se učily goralštinu, aby se zachovala. A nějaké písně aby se naučily goralské."</w:t>
      </w:r>
    </w:p>
    <w:p>
      <w:pPr/>
      <w:r>
        <w:rPr/>
        <w:t xml:space="preserve">Program byl ukončen tradičně, jako každý rok se na závěr setkání zpívala Tichá noc a hosté si také pochutnali na domácí kapustnici. Příští rok si bude karvinská Obec Slováků připomínat v červnu 30. výročí, chystá proto velkou oslavu.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0700/vanocni-posezeni-clenu-obce-slov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2026-06-28T01:11:09+02:00</dcterms:created>
  <dcterms:modified xsi:type="dcterms:W3CDTF">2026-06-28T01:11:09+02:00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