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pomoci dobrovolníků by charitní šatník ve Studénce nebyl</w:t>
      </w:r>
    </w:p>
    <w:p>
      <w:pPr/>
      <w:r>
        <w:rPr/>
        <w:t xml:space="preserve">Dobrovolníky lze ve Studénce najít zejména v místní Charitě. Nezištně věnují svůj čas pomoci jiným, a to pravidelnou prací v charitním šatníku v domově svaté Anny. Vedoucí Charity jim poděkovala na konci roku, v měsíci, kdy si celý svět připomíná Mezinárodní den dobrovolníků, na malém společenském setkání.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“Jsou to určitě věrné dobrovolnice, máme asi dvacet dobrovolníků, kteří pracují ve dvojicích. Charitní šatník je otevřen ve středu a v neděli, takže funguje to na té dobrovolnické bázi a jsme za to velmi rádi, jinak bychom tu službu provozovat nemohli.”   </w:t>
      </w:r>
    </w:p>
    <w:p>
      <w:pPr/>
      <w:r>
        <w:rPr>
          <w:b w:val="1"/>
          <w:bCs w:val="1"/>
        </w:rPr>
        <w:t xml:space="preserve">Marie Seidlerová, dobrovolnice v charitním šatníku: </w:t>
      </w:r>
      <w:r>
        <w:rPr/>
        <w:t xml:space="preserve">“Začalo mě to bavit. Sousedka tam chodila a přemluvila mě, tak jsem začala chodit taky. Už ani nevím, kolik let.”   </w:t>
      </w:r>
    </w:p>
    <w:p>
      <w:pPr/>
      <w:r>
        <w:rPr>
          <w:b w:val="1"/>
          <w:bCs w:val="1"/>
        </w:rPr>
        <w:t xml:space="preserve">Věra Musialová,</w:t>
      </w:r>
      <w:r>
        <w:rPr>
          <w:b w:val="1"/>
          <w:bCs w:val="1"/>
        </w:rPr>
        <w:t xml:space="preserve">dobrovolnice v charitním šatníku:</w:t>
      </w:r>
      <w:r>
        <w:rPr/>
        <w:t xml:space="preserve"> “Protože ráda pomáhám lidem. A já jsme tady v charitním domě pracovala, takže jsem to vzala hned. Musíme Pomáhat, když nebudeme pomáhat my, tak kdo? A je to záslužná práce.” </w:t>
      </w:r>
    </w:p>
    <w:p>
      <w:pPr/>
      <w:r>
        <w:rPr/>
        <w:t xml:space="preserve">  Šatník je vlastně nejstarší a nejdéle fungující službou charity. Umístěn je v původní staré charitní budově, kde je také azylový byt. Lidé v nouzi tu najdou použité, ovšem  zachovalé oděvy, obuv, ložní prádlo, ale i hračky, nádobí a aktuálně třeba i dětskou postýlku.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“Lidé si tam chodí vybírat oblečení, chodí ho tam zase dávat, musí se neustále přebírat, třídit, takže to je nikdy nekončící činnost. Ale lidé jsou rádi, že mají kde dát i drobný nábytek nebo vybavení domácnosti, když je jim to ještě škoda vyhodit. Bereme to tak, že je to i neekologické vyhazovat pěkné věci, které se dají dál použít.”  </w:t>
      </w:r>
    </w:p>
    <w:p>
      <w:pPr/>
      <w:r>
        <w:rPr/>
        <w:t xml:space="preserve">Nutno podotknout, že s Charitou Studénka spolupracuje ještě jedna velmi početná skupina dobrovolníků, ti se ovšem schází jen jednou ročně jako Tříkráloví koledníci. Jejich čas nastane už za necelé dva týdny.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bych chtěla popřát všem našim dobrovolníkům, zaměstnancům, příznivců a vůbec všem lidem krásné a požehnané svátky. Ať jsou naplněni světlem, pokojem, radostí a požehnáním.”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707/bez-pomoci-dobrovolniku-by-charitni-satnik-ve-studence-neb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2026-06-25T10:16:48+02:00</dcterms:created>
  <dcterms:modified xsi:type="dcterms:W3CDTF">2026-06-25T10:16:48+02:00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