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cest i plány na vznik parkovacích míst ve Frýdku-Místku</w:t>
      </w:r>
    </w:p>
    <w:p>
      <w:pPr/>
      <w:r>
        <w:rPr/>
        <w:t xml:space="preserve">Z oblasti dopravy  bylo nejzásadnějším milníkem pro Frýdek-Místek jednoznačně dokončení obchvatu.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"V letošním roce došlo k otevření a zprovoznění v plném  rozsahu obchvatu města. Čili už nám ubylo hlavně těžkých nákladních vozidel,  která projížděla centrem města."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"V roce 2023 se nám povedly některé projekty, co se týče  oprav komunikací, chodníků. Provedli jsme rekonstrukci komunikace v ulici Na  Štěpnici, v ulici Ostravské jsme provedli opravu autobusového zálivu a zároveň  nové napojení ulice Ostravské na ulici Hlavní, kde je možné odbočit doleva  směrem na Příbor. Došlo k rozšíření veřejného osvětlení v Zelinkovicích.  Oprava komunikace tryskovou metodou – Bahno, Skalice, Lískovec. A z těch větších  akcí to byla úprava a revize systému parkování. Zavedli jsme zvláštní autobusovou  městskou hromadou dopravu do rekreačního střediska Olešná."</w:t>
      </w:r>
    </w:p>
    <w:p>
      <w:pPr/>
      <w:r>
        <w:rPr/>
        <w:t xml:space="preserve">Velkým tématem je  také nedostatek parkovacích míst. Město proto oslovilo odborníky z ČVUT v Praze,  kteří v polovině roku přijeli se studenty ze tří zemí, aby společně  pomohli navrhnout různá řešení. 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"Tito vypracovali studie, které by přinesly více parkovacích  míst a tyto studie se zaměřily na sídliště Slezská a Anenská. V této oblasti  plánujeme úpravy. Hledáme nové lokality, kde by se dala tato parkovací místa  realizovat. Momentálně máme vypracovanou i studii na nový parkovací dům. Tento  by měl vzniknout místo bývalého kina Petra Bezruče."</w:t>
      </w:r>
    </w:p>
    <w:p>
      <w:pPr/>
      <w:r>
        <w:rPr/>
        <w:t xml:space="preserve">Nová parkovací  místa přibydou také na Slezské, kde se má vybudovat parkoviště vedle Sekerovy  vily. </w:t>
      </w:r>
    </w:p>
    <w:p>
      <w:pPr/>
      <w:r>
        <w:rPr>
          <w:b w:val="1"/>
          <w:bCs w:val="1"/>
        </w:rPr>
        <w:t xml:space="preserve">Miroslav Bártek  (NMFM), náměstek primátora Frýdku-Místku:</w:t>
      </w:r>
      <w:r>
        <w:rPr/>
        <w:t xml:space="preserve"> "Plány na rok 2024 jsou odvodnění místní komunikace na ulici J.  Opletala. Pak je to rekonstrukce vybraných křižovatek se světelným  signalizačním zařízením. Úprava ulice Hlavní a úprava 8. pěšího pluku. To  znamená, že z 8. pěšího pluku půjde odbočit doleva směrem na Frýdek. Pak  je to oprava komunikace na ulici Pavlíkova. Od ulice Emy Destinové po nový most.  A další ještě, co máme v plánu, výměnu svítidel veřejného osvětlení za LED  svítidla. Další projekt, který se bude realizovat v příštím roce,  je výstavba zastávky a autobusového zálivu v lokalitě U Lesa směrem k městské  skládce."</w:t>
      </w:r>
    </w:p>
    <w:p>
      <w:pPr/>
      <w:r>
        <w:rPr/>
        <w:t xml:space="preserve">Oprava a údržba  chodníků se bude plánovat až po zimním období.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745/opravy-cest-i-plany-na-vznik-parkovacich-mist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2026-10-21T01:01:58+02:00</dcterms:created>
  <dcterms:modified xsi:type="dcterms:W3CDTF">2026-10-21T01:01:58+02:00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