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10.1.2024,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1. ZŠ zvítězila letos již potřetí v celostátní soutěž Čtenář na jevišti . Týmy dramatizovaly vybranou knihu</w:t>
      </w:r>
    </w:p>
    <w:p>
      <w:pPr/>
      <w:r>
        <w:rPr/>
        <w:t xml:space="preserve"> Celá soutěž probíhá zajímavou formou a zapojují se do ní všichni členové klubu.</w:t>
      </w:r>
    </w:p>
    <w:p>
      <w:pPr/>
      <w:r>
        <w:rPr>
          <w:b w:val="1"/>
          <w:bCs w:val="1"/>
        </w:rPr>
        <w:t xml:space="preserve">Miroslav Henčová, učitelka a vedoucí klubu: </w:t>
      </w:r>
      <w:r>
        <w:rPr/>
        <w:t xml:space="preserve">„Spočívá v dramatizaci čteného textu na jevišti. Vybrali jsme si knížku Dominika Landsmana Bez frází a bezu youtube, protože je to takové téma velmi aktuální, pro dnešní mládež hodící se. Podstatou je, knížku zkrátit natolik,  aby ji předvedli, zdramatizovali v pouhých 15 minutách.“</w:t>
      </w:r>
    </w:p>
    <w:p>
      <w:pPr/>
      <w:r>
        <w:rPr/>
        <w:t xml:space="preserve"> Zjednodušit děj knihy do několika minut a předvést ji na pódiu vyžadovalo aktivitu všech soutěžících. Primárním byl především výběr knihy.</w:t>
      </w:r>
    </w:p>
    <w:p>
      <w:pPr/>
      <w:r>
        <w:rPr>
          <w:b w:val="1"/>
          <w:bCs w:val="1"/>
        </w:rPr>
        <w:t xml:space="preserve">Miroslav Henčová, učitelka a vedoucí klubu:</w:t>
      </w:r>
      <w:r>
        <w:rPr/>
        <w:t xml:space="preserve"> „Myslím si, že se nám povedlo vytáhnout z té knížky maximální podstatu a také, že jsme to hezky zvládli zahrát. Výběr knížky i celého scénáře byl z větší části ne mě, ale mám už takové režisérky, které se taktéž podílely. Jednou z nich je Sofie Machová, která vám o svých nápadech také něco řekne.“</w:t>
      </w:r>
    </w:p>
    <w:p>
      <w:pPr/>
      <w:r>
        <w:rPr>
          <w:b w:val="1"/>
          <w:bCs w:val="1"/>
        </w:rPr>
        <w:t xml:space="preserve">Sofie Machová, soutěžící a režisérka: </w:t>
      </w:r>
      <w:r>
        <w:rPr/>
        <w:t xml:space="preserve">„Tak já jsem se podílela s tím, že jsem do textu ještě zakomponovala citáty na konci. Já jsem hrála Vladimíta Schmitzera, fotbalistu, hodně jsem si tuto roli užila.“</w:t>
      </w:r>
    </w:p>
    <w:p>
      <w:pPr/>
      <w:r>
        <w:rPr>
          <w:b w:val="1"/>
          <w:bCs w:val="1"/>
        </w:rPr>
        <w:t xml:space="preserve">Daniel Patrovský, soutěžící: </w:t>
      </w:r>
      <w:r>
        <w:rPr/>
        <w:t xml:space="preserve">„Naše úloha byla taková, že jsme vlastně hráli dva kamarády, kteří se dívají na videa na youtubu, na nějaké youtubery, co hrají Minecraft. Měli jsme to v textech, paní učitelka nám je udělala a ta Sofča s tím pomohla.“</w:t>
      </w:r>
    </w:p>
    <w:p>
      <w:pPr/>
      <w:r>
        <w:rPr/>
        <w:t xml:space="preserve"> Každý člen týmu měl při vystoupení svoji roli známého sportovce.</w:t>
      </w:r>
    </w:p>
    <w:p>
      <w:pPr/>
      <w:r>
        <w:rPr>
          <w:b w:val="1"/>
          <w:bCs w:val="1"/>
        </w:rPr>
        <w:t xml:space="preserve">Filip Kodeda, soutěžící: </w:t>
      </w:r>
      <w:r>
        <w:rPr/>
        <w:t xml:space="preserve">„Tak pro mě asi nejtěžší bylo to, se do té role vžít. Naučit se text není nic moc těžkého, je hlavní to, se vžít do té role a zahrát to.“</w:t>
      </w:r>
    </w:p>
    <w:p>
      <w:pPr/>
      <w:r>
        <w:rPr>
          <w:b w:val="1"/>
          <w:bCs w:val="1"/>
        </w:rPr>
        <w:t xml:space="preserve">Sára Fojtášková, soutěžící: </w:t>
      </w:r>
      <w:r>
        <w:rPr/>
        <w:t xml:space="preserve">„Já jsem hrála roli maminky, která se snažila dostat ty děti ven od počítače, ať nejsou furt zalezlí doma na tom počítači, na těch hrách, vlastně u nás je to doma hodně podobně, že vlastně ta maminka se snaží ty děti taky vykopnout, protože mám dva bráchy.“</w:t>
      </w:r>
    </w:p>
    <w:p>
      <w:pPr/>
      <w:r>
        <w:rPr>
          <w:b w:val="1"/>
          <w:bCs w:val="1"/>
        </w:rPr>
        <w:t xml:space="preserve">Andrea Kalužová, soutěžící: </w:t>
      </w:r>
      <w:r>
        <w:rPr/>
        <w:t xml:space="preserve">„Hrála jsem Terezu Kmochovou, lyžařku, která bohužel neslyší.“</w:t>
      </w:r>
    </w:p>
    <w:p>
      <w:pPr/>
      <w:r>
        <w:rPr>
          <w:b w:val="1"/>
          <w:bCs w:val="1"/>
        </w:rPr>
        <w:t xml:space="preserve">Eliška Dolanská, soutěžící: </w:t>
      </w:r>
      <w:r>
        <w:rPr/>
        <w:t xml:space="preserve">„Já jsem hrála plavkyni Barboru Závadovou a vlastně tam šlo jenom o to, abych jako ukázala, co všechno jsem dokázala a jak to v tom životě ta Barbora má vlastně.“</w:t>
      </w:r>
    </w:p>
    <w:p>
      <w:pPr/>
      <w:r>
        <w:rPr>
          <w:b w:val="1"/>
          <w:bCs w:val="1"/>
        </w:rPr>
        <w:t xml:space="preserve">Tomáš Kurdaševič, soutěžící: </w:t>
      </w:r>
      <w:r>
        <w:rPr/>
        <w:t xml:space="preserve">„Já jsem hrál Radka Brunera, sice nerad běhám, ale měl jsem zahrát ultra maratonce, který rád běhá a trpí Bechtěrevovou chorobou.“</w:t>
      </w:r>
    </w:p>
    <w:p>
      <w:pPr/>
      <w:r>
        <w:rPr/>
        <w:t xml:space="preserve"> Radost z úspěchu v soutěži měl i autor knižní předlohy Dominik Landsman, kterému se žáci se svou prací pochlubili.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907/bruntalska-1-zs-zvitezila-letos-jiz-potreti-v-celostatni-soutez-ctenar-na-jevisti--tymy-dramatizovaly-vybranou-kn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2026-08-25T13:10:57+02:00</dcterms:created>
  <dcterms:modified xsi:type="dcterms:W3CDTF">2026-08-25T13:10:57+02:00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