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8.1.2024, 08:20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Koledníky vypravil v Novém Jičíně do ulic tříkrálový průvod</w:t>
      </w:r>
    </w:p>
    <w:p>
      <w:pPr/>
      <w:r>
        <w:rPr/>
        <w:t xml:space="preserve">Poprvé zahájil v Novém Jičíně Tříkrálovou sbírku slavnostní průvod v roce 2019 - a také letos nebyli lidé o tuto podívanou ochuzení. Tři mudrcové se svým početným doprovodem se zastavili u dřevěného betléma na náměstí. </w:t>
      </w:r>
    </w:p>
    <w:p>
      <w:pPr/>
      <w:r>
        <w:rPr>
          <w:b w:val="1"/>
          <w:bCs w:val="1"/>
        </w:rPr>
        <w:t xml:space="preserve">Marcel Brož, ředitel Charity Nový Jičín: </w:t>
      </w:r>
      <w:r>
        <w:rPr/>
        <w:t xml:space="preserve">“Jou to všechno dobrovolníci, kteří tady jdou ve svém volném čase, někteří si na to brali i dovolenou, jsou to duper lidé, kteří se pohybují kolem Charity, ale někteří ani ne, prostě se nám přihlásili, že by rádi šli. Jsme za ně moc vděčni a děkujeme za to, že jsme mohli takto slavnostně tu letošní Tříkrálovou sbírku zahájit.”       </w:t>
      </w:r>
    </w:p>
    <w:p>
      <w:pPr/>
      <w:r>
        <w:rPr>
          <w:b w:val="1"/>
          <w:bCs w:val="1"/>
        </w:rPr>
        <w:t xml:space="preserve">děti z MŠ Smetanovy sady</w:t>
      </w:r>
    </w:p>
    <w:p>
      <w:pPr/>
      <w:r>
        <w:rPr/>
        <w:t xml:space="preserve">“Jmenují se Kašpar, Baltazar a Melichar.” </w:t>
      </w:r>
    </w:p>
    <w:p>
      <w:pPr/>
      <w:r>
        <w:rPr/>
        <w:t xml:space="preserve">“Líbili se mi ti koníci.” </w:t>
      </w:r>
    </w:p>
    <w:p>
      <w:pPr/>
      <w:r>
        <w:rPr/>
        <w:t xml:space="preserve">“Bylo to moc pěkné.”</w:t>
      </w:r>
    </w:p>
    <w:p>
      <w:pPr/>
      <w:r>
        <w:rPr/>
        <w:t xml:space="preserve">Děkan zdejší římskokatlocké církve požehnal celému městu a vysvětili koledníkům křídy, ti se pak mohli vydat na své putování od domu k domu. </w:t>
      </w:r>
    </w:p>
    <w:p>
      <w:pPr/>
      <w:r>
        <w:rPr>
          <w:b w:val="1"/>
          <w:bCs w:val="1"/>
        </w:rPr>
        <w:t xml:space="preserve">Alois Peroutka, děkan </w:t>
      </w:r>
      <w:r>
        <w:rPr>
          <w:b w:val="1"/>
          <w:bCs w:val="1"/>
        </w:rPr>
        <w:t xml:space="preserve">Římskokatolické církve Nový Jičín: </w:t>
      </w:r>
      <w:r>
        <w:rPr/>
        <w:t xml:space="preserve">“To otevření dveří je symbolické, protože se otevírají dveře lidských srdcí. A oni otevírají své srdce a na prvním přijímají to, co ti mudrcové přinášejí, a to je nadčasové a věčně platné.”   </w:t>
      </w:r>
    </w:p>
    <w:p>
      <w:pPr/>
      <w:r>
        <w:rPr/>
        <w:t xml:space="preserve">Hlavním koledovacím dnem byla přímo sobota 6. ledna, Tříkrálová sbírka ovšem trvá až do 14. ledna.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0916/koledniky-vypravil-v-novem-jicine-do-ulic-trikralovy-pruvo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2026-06-29T10:49:40+02:00</dcterms:created>
  <dcterms:modified xsi:type="dcterms:W3CDTF">2026-06-29T10:49:40+02:00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