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Den vědy na Gymnáziu Bruntál bavil</w:t>
      </w:r>
    </w:p>
    <w:p>
      <w:pPr/>
      <w:r>
        <w:rPr/>
        <w:t xml:space="preserve">Jako každý Den vědy, i ten letošní přinesl spoustu novinek.</w:t>
      </w:r>
    </w:p>
    <w:p>
      <w:pPr/>
      <w:r>
        <w:rPr>
          <w:b w:val="1"/>
          <w:bCs w:val="1"/>
        </w:rPr>
        <w:t xml:space="preserve">Zuzana Šichmanová, učitelka a hlavní pořadatelka:</w:t>
      </w:r>
      <w:r>
        <w:rPr/>
        <w:t xml:space="preserve"> „Letos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Hlavní roli na Dni vědy hráli samotní studenti gymnázia,  kteří předváděli a komentovali pokusy. K nejoblíbenějším patřily ty chemické.</w:t>
      </w:r>
    </w:p>
    <w:p>
      <w:pPr/>
      <w:r>
        <w:rPr>
          <w:b w:val="1"/>
          <w:bCs w:val="1"/>
        </w:rPr>
        <w:t xml:space="preserve">Štěpán Marko, student: </w:t>
      </w:r>
      <w:r>
        <w:rPr/>
        <w:t xml:space="preserve">„Toto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w:t>
      </w:r>
      <w:r>
        <w:rPr/>
        <w:t xml:space="preserve"> „My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„Mně se nejvíc líbil ten oheň.“</w:t>
      </w:r>
    </w:p>
    <w:p>
      <w:pPr/>
      <w:r>
        <w:rPr/>
        <w:t xml:space="preserve">„Mně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Den vědy se na bruntálském  gymnáziu pro svou pestrost a bohatý program protáhl až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0967/studuj-u-nas-den-vedy-na-gymnaziu-bruntal-ba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2026-07-08T09:16:33+02:00</dcterms:created>
  <dcterms:modified xsi:type="dcterms:W3CDTF">2026-07-08T09:16:33+02:00</dcterms:modified>
</cp:coreProperties>
</file>

<file path=docProps/custom.xml><?xml version="1.0" encoding="utf-8"?>
<Properties xmlns="http://schemas.openxmlformats.org/officeDocument/2006/custom-properties" xmlns:vt="http://schemas.openxmlformats.org/officeDocument/2006/docPropsVTypes"/>
</file>