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má novinku. Jako jedna z mála nemocnic v Česku získala porodnický gauč</w:t>
      </w:r>
    </w:p>
    <w:p>
      <w:pPr/>
      <w:r>
        <w:rPr/>
        <w:t xml:space="preserve">Opavská porodnice je teprve druhou porodnicí v České republice, která má k dispozici porodnický gauč. </w:t>
      </w:r>
    </w:p>
    <w:p>
      <w:pPr/>
      <w:r>
        <w:rPr>
          <w:b w:val="1"/>
          <w:bCs w:val="1"/>
        </w:rPr>
        <w:t xml:space="preserve">Marek Fabian, primář gynekologicko-porodnického oddělení SNO: </w:t>
      </w:r>
      <w:r>
        <w:rPr/>
        <w:t xml:space="preserve">“Gauč pochází z Velké Británie, nebylo to jednoduché ho sem dostat, ale byl pro nás prioritou, </w:t>
      </w:r>
      <w:r>
        <w:rPr>
          <w:i w:val="1"/>
          <w:iCs w:val="1"/>
        </w:rPr>
        <w:t xml:space="preserve">a</w:t>
      </w:r>
      <w:r>
        <w:rPr/>
        <w:t xml:space="preserve">bychom mohli maminkám nabídnout zase něco navíc. Máme už na jednom z boxů porodní vanu."</w:t>
      </w:r>
    </w:p>
    <w:p>
      <w:pPr/>
      <w:r>
        <w:rPr/>
        <w:t xml:space="preserve">Budoucí maminky si díky němu mohou najít takovou porodní polohu, díky které bude příchod miminka na svět o něco jednodušší. Na gauč se navíc pohodlně vejde i jejich doprovod. </w:t>
      </w:r>
    </w:p>
    <w:p>
      <w:pPr/>
      <w:r>
        <w:rPr>
          <w:b w:val="1"/>
          <w:bCs w:val="1"/>
        </w:rPr>
        <w:t xml:space="preserve">Pavla Hradilíková, staniční sestra gynekologicko-porodnického oddělení SNO: </w:t>
      </w:r>
      <w:r>
        <w:rPr/>
        <w:t xml:space="preserve">“Necháváme maminkám si vybrat jakou polohu si zvolí, nebo do jaké spontánně dojdou, protože je nespočet variant na tomto porodním gauči, takže se snažíme o to, aby si maminka vybrala tu, která je příjemná, u které má největší třeba úlevu od bolesti a není to nějak násilné.” </w:t>
      </w:r>
    </w:p>
    <w:p>
      <w:pPr/>
      <w:r>
        <w:rPr>
          <w:b w:val="1"/>
          <w:bCs w:val="1"/>
        </w:rPr>
        <w:t xml:space="preserve">Barbora Slivková, maminka Magdalenky: </w:t>
      </w:r>
      <w:r>
        <w:rPr/>
        <w:t xml:space="preserve">“Bylo pro mě příjemné, že jsem mohla vyzkoušet více pozic a taky jsem byla ráda, že taky tam se mnou mohl partner ležet na tom gauči a podporovat mě. Mám holčičku Magdalenku, 3510 gramů a 49 cm. Doma na ni čeká sestřička Isabelka a těší se na ní.”</w:t>
      </w:r>
    </w:p>
    <w:p>
      <w:pPr/>
      <w:r>
        <w:rPr/>
        <w:t xml:space="preserve">O nový gauč je velký zájem. Za prvních 10 dnů provozu na něm porodilo 5 maminek. </w:t>
      </w:r>
    </w:p>
    <w:p>
      <w:pPr/>
      <w:r>
        <w:rPr/>
        <w:t xml:space="preserve">{{souvisejici-clanek-"11000039918"}}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005/opavska-porodnice-ma-novinku-jako-jedna-z-mala-nemocnic-v-cesku-ziskala-porodnicky-ga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2026-09-22T04:35:03+02:00</dcterms:created>
  <dcterms:modified xsi:type="dcterms:W3CDTF">2026-09-22T04:35:03+02:00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