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lázeňské Karlově Studánce vyroste nový Dům přírody</w:t>
      </w:r>
    </w:p>
    <w:p>
      <w:pPr/>
      <w:r>
        <w:rPr/>
        <w:t xml:space="preserve"> Výstavba nového centra v Karlově Studánce naváže na dalších deset již existujících domů přírody v ČR.</w:t>
      </w:r>
    </w:p>
    <w:p>
      <w:pPr/>
      <w:r>
        <w:rPr>
          <w:b w:val="1"/>
          <w:bCs w:val="1"/>
        </w:rPr>
        <w:t xml:space="preserve">František Pelc, ředitel Agentury ochrany přírody a krajiny ČR: </w:t>
      </w:r>
      <w:r>
        <w:rPr/>
        <w:t xml:space="preserve">„Naším dlouhodobým cílem je, aby v každé chráněné krajinné oblasti byl takovýto jeden dům přírody, což je v podstatě návštěvnické centrum, které má informovat návštěvníky, turisty v oblasti o hodnotách přírodních i historických i kulturních aspektech a také o smysluplnosti ochrany životního prostředí.“  </w:t>
      </w:r>
    </w:p>
    <w:p>
      <w:pPr/>
      <w:r>
        <w:rPr/>
        <w:t xml:space="preserve"> Nový projekt představil na své pracovní cestě v Jeseníkách i ministr životního prostředí Petr Hladík.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„Předpokládáme, že zde budou jezdit školy, děti, stejně tak, jako velké týmy lidí pro to, aby navštívily vzdělávací program.“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„Je potřeba i o tu přírodu pečovat a chránit si ji a právě ten Dům přírody by měl ukazovat ty jednotlivé kroky, jakými bychom měli postupovat v té ochraně přírody. Já si myslím, že to bude dobře sloužit i pro turisty, kteří navštíví Karlovu Studánku nebo tu naši oblast Bruntálska.“</w:t>
      </w:r>
    </w:p>
    <w:p>
      <w:pPr/>
      <w:r>
        <w:rPr/>
        <w:t xml:space="preserve"> Dům přírody bude moderním návštěvním a vzdělávacím centrem s velkým přínosem i pro návštěvníky lázní.  </w:t>
      </w:r>
    </w:p>
    <w:p>
      <w:pPr/>
      <w:r>
        <w:rPr>
          <w:b w:val="1"/>
          <w:bCs w:val="1"/>
        </w:rPr>
        <w:t xml:space="preserve">Petr Šaj, vedoucí Správy CHKO Jeseníky:</w:t>
      </w:r>
      <w:r>
        <w:rPr/>
        <w:t xml:space="preserve"> „Součást domu přírody bude interaktivní moderní expozice, bude tam samozřejmě přednáškový sál, abychom mohli odbavit množství minimálně jednoho autobusu." </w:t>
      </w:r>
    </w:p>
    <w:p>
      <w:pPr/>
      <w:r>
        <w:rPr>
          <w:b w:val="1"/>
          <w:bCs w:val="1"/>
        </w:rPr>
        <w:t xml:space="preserve">Jan Poštulka, ředitel Horských lázní Karlova Studánka: </w:t>
      </w:r>
      <w:r>
        <w:rPr/>
        <w:t xml:space="preserve">„Naším společným znakem je ochrana přírody a uděláme vše pro to, abychom zachovali to kulturní dědictví a dědictví přírodní pro budoucí generace.“</w:t>
      </w:r>
    </w:p>
    <w:p>
      <w:pPr/>
      <w:r>
        <w:rPr/>
        <w:t xml:space="preserve"> Pro výstavbu nového Domu přírody byla vybrána lokalita 1,5 hektaru v horní částí Karlovy Studánky s plánovaným termínem zahájení provozu nejpozději v roce 2028.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28/v-lazenske-karlove-studance-vyroste-novy-dum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2026-08-25T19:57:19+02:00</dcterms:created>
  <dcterms:modified xsi:type="dcterms:W3CDTF">2026-08-25T19:57:19+02:00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