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16.1.2024, 20:27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Centra pro lidi bez domova prodlužují v mrazech provozní dobu, někteří lidé nocují přesto venku</w:t>
      </w:r>
    </w:p>
    <w:p>
      <w:pPr/>
      <w:r>
        <w:rPr/>
        <w:t xml:space="preserve">Všichni tito lidé žijí na ulici. Zahřát se v těchto mrazivých dnech mohou v nízkoprahovém centru sociálních služeb Havířova. Pokud klesnou teploty pod -5 stupňů, centrum i upravuje délku provozní doby. </w:t>
      </w:r>
    </w:p>
    <w:p>
      <w:pPr/>
      <w:r>
        <w:rPr>
          <w:b w:val="1"/>
          <w:bCs w:val="1"/>
        </w:rPr>
        <w:t xml:space="preserve">Michal Fabian, vedoucí středisek sociální prevence SsmH: </w:t>
      </w:r>
      <w:r>
        <w:rPr/>
        <w:t xml:space="preserve">"Budeme informovat i ostatní poskytovatele služeb sociální prevence, zejména Armádu spásy, aby pokračovala ta spolupráce i do budoucna. Určitě je to prevence vůči umrznutí, ty omrzliny mohou vzniknout, protože ne všichni klienti jsou zabezpečení, co se týče oblečení. Spolupracujeme i v rámci Havířova s organizací ADRA, která nabízí pro tuto skupinu oblečení."</w:t>
      </w:r>
    </w:p>
    <w:p>
      <w:pPr/>
      <w:r>
        <w:rPr/>
        <w:t xml:space="preserve">V tuhých mrazech mohou zůstat lidé v centru do 17 hodin. Noc pak mohou přečkat v Azylovém domě Armády spásy. Přesto například 63letý pan Josef spí i nadále venku.</w:t>
      </w:r>
    </w:p>
    <w:p>
      <w:pPr/>
      <w:r>
        <w:rPr>
          <w:b w:val="1"/>
          <w:bCs w:val="1"/>
        </w:rPr>
        <w:t xml:space="preserve">pan Josef: </w:t>
      </w:r>
      <w:r>
        <w:rPr/>
        <w:t xml:space="preserve">"Dostal jsem od Armády spásy deky, spacák a paráda, perfektní. A když je -10 stupňů, tak je tepleji, než když jsou 3 a je syrovo.”</w:t>
      </w:r>
    </w:p>
    <w:p>
      <w:pPr/>
      <w:r>
        <w:rPr>
          <w:b w:val="1"/>
          <w:bCs w:val="1"/>
        </w:rPr>
        <w:t xml:space="preserve">pan Jiří: </w:t>
      </w:r>
      <w:r>
        <w:rPr/>
        <w:t xml:space="preserve">“Já jsem chodil též po venku, ale pak jsem se rozhodl, že půjdu na azylový dům a na azylovém domě jsem do teď. To je dost velká pomoc, že tady můžeme být a můžeme se tady ohřát.”</w:t>
      </w:r>
    </w:p>
    <w:p>
      <w:pPr/>
      <w:r>
        <w:rPr/>
        <w:t xml:space="preserve">Sociální služby zaznamenávají nárůst lidí bez domova, kteří přijdou požádat o pomoc. V roce 2023 opakovaně využilo služeb denního centra 165 klientů.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1051/centra-pro-lidi-bez-domova-prodluzuji-v-mrazech-provozni-dobu-nekteri-lide-nocuji-presto-ve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2026-10-23T11:58:52+02:00</dcterms:created>
  <dcterms:modified xsi:type="dcterms:W3CDTF">2026-10-23T11:58:52+02:00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