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Na schodech porubské radnice patří mladým fotografům Střední školy služeb a podnikání</w:t>
      </w:r>
    </w:p>
    <w:p>
      <w:pPr/>
      <w:r>
        <w:rPr/>
        <w:t xml:space="preserve">Studentské křižovatky. To je výstava studentů Střední školy služeb a podnikání, na které můžete obdivovat devadesát fotografií z jejich volné tvorby. Zároveň je ukázkou toho, co vše se ve škole naučili. </w:t>
      </w:r>
    </w:p>
    <w:p>
      <w:pPr/>
      <w:r>
        <w:rPr>
          <w:b w:val="1"/>
          <w:bCs w:val="1"/>
        </w:rPr>
        <w:t xml:space="preserve">Pavel Chrenka, ředitel Střední školy služeb a podnikání: </w:t>
      </w:r>
      <w:r>
        <w:rPr/>
        <w:t xml:space="preserve">“Tyto fotografie vybírali učitelé odborného výcviku. Je to vlastně taková směs různých žánrů, proto se to jmenuje Křižovatky, protože nebylo to nějak tematicky zaměřeno, ale z každého nějakého toho fotografického tématu je tady něco. Tato výstava má říct, že vlastně, že je to velmi pestré, že se můžou objevit různá témata a že žáci se nesoustředí jenom na jedno téma, například portrét, ale jak sami vidíte, tak jsou tady reklamní fotografie, budovy, zátiší a tak podobně.”</w:t>
      </w:r>
    </w:p>
    <w:p>
      <w:pPr/>
      <w:r>
        <w:rPr/>
        <w:t xml:space="preserve">Součástí vernisáže výstavy bylo i oceňování studentů za jejich tvorbu. Kromě Galerie na schodech se některé vystavené fotografie objevily také v dalších tuzemských i mezinárodních výstavách a soutěžích. </w:t>
      </w:r>
    </w:p>
    <w:p>
      <w:pPr/>
      <w:r>
        <w:rPr>
          <w:b w:val="1"/>
          <w:bCs w:val="1"/>
        </w:rPr>
        <w:t xml:space="preserve">anketa: studenti Střední školy služeb a podnikání: </w:t>
      </w:r>
      <w:r>
        <w:rPr/>
        <w:t xml:space="preserve">“Já chodím teďka 3 roky a nejraději fotím street foto a vlastně takovou architekturu vlastně co moje oko zachytí, to vyfotím a potom na tom strávím nějaký ten čas editováním a pak si to uložím, archivuju a tak.”</w:t>
      </w:r>
    </w:p>
    <w:p>
      <w:pPr/>
      <w:r>
        <w:rPr/>
        <w:t xml:space="preserve">“Fotím 4 roky Začal jsem až tady na škole a to co je za mnou je z minulého léta z Hlučína a bylo to vystoupení Slezské besedy. Ještě se hledám asi jako všichni tady, ale momentálně reportáže, popřípadě nějaká krajina. Jelikož jsem z půlky pomáhal chystat tu výstavu, tak si myslím, že jsou všechny fotky povedené a máme tady docela silné ročníky.”</w:t>
      </w:r>
    </w:p>
    <w:p>
      <w:pPr/>
      <w:r>
        <w:rPr/>
        <w:t xml:space="preserve">“Jsem rád za to ocenění. Je to pro mě jedna z nejprestižnějších soutěží, co může člověk dosáhnout v ČR. Fotil jsem to v lednu minulého roku, když po 1. kole prezidentských voleb Petr Pavel navštívil. Je to nejlepší věc, co se mi v mé fotografické kariéře stala za celý život.” </w:t>
      </w:r>
    </w:p>
    <w:p>
      <w:pPr/>
      <w:r>
        <w:rPr/>
        <w:t xml:space="preserve">“Nejraději fotím reportáže, takže vždycky, když se děje nějaká akce tady,  tak vždycky zdokumentovat co se stalo. Je to těžké vybrat fotky, protože za jednu akci jich nafotím třeba 600 a do soutěže se jich posílá třeba 7.”</w:t>
      </w:r>
    </w:p>
    <w:p>
      <w:pPr/>
      <w:r>
        <w:rPr/>
        <w:t xml:space="preserve">Výstava bude v Galerii na schodech k vidění až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213/galerie-na-schodech-porubske-radnice-patri-mladym-fotografum-stredni-skoly-sluzeb-a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2026-04-27T14:17:46+02:00</dcterms:created>
  <dcterms:modified xsi:type="dcterms:W3CDTF">2026-04-27T14:17:46+02:00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