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27.1.2024,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Srdcaři z Karviné získali ocenění Nadace OKD</w:t>
      </w:r>
    </w:p>
    <w:p>
      <w:pPr/>
      <w:r>
        <w:rPr/>
        <w:t xml:space="preserve">V sále PZKO v Karviné-Fryštátě se sešli zástupci několika organizací, které se umístili na prvních příčkách nominovaných projektů Nadace OKD. Ceny se udělovaly v kategorii Projekt roku a také Srdcař roku. Třetí místo v kategorii Projekt roku za Osobní asistenci - svobodu života s handicapem získala společnost APROPO, druhá příčka patřila projektu  Andělé Stromu života a jejich Mobilní hospic a na prvním místě se umístil Mobilní hospic Ondrášek za projekt Doma až do konce. Letos kategorii Srdcař roku ovládli výhradně lidé z Karviné. </w:t>
      </w:r>
    </w:p>
    <w:p>
      <w:pPr/>
      <w:r>
        <w:rPr/>
        <w:t xml:space="preserve">Na třetím místě se umístil Marek Gasior ze Střední, Základní a Mateřské školy Komenského, kde se podílí například na organizaci Abilympiády.</w:t>
      </w:r>
    </w:p>
    <w:p>
      <w:pPr/>
      <w:r>
        <w:rPr>
          <w:b w:val="1"/>
          <w:bCs w:val="1"/>
        </w:rPr>
        <w:t xml:space="preserve">Marek Gasior, oceněný Srdcař:</w:t>
      </w:r>
      <w:r>
        <w:rPr/>
        <w:t xml:space="preserve"> "Jsem rád, že mi dali to ocenění, ale myslím, že je spousta lidí, kteří si to zaslouží mnohem víc, kteří tady dělají pro ty postižené děti a nemocné. Těší mě to, dělám to rád, pokud mě osloví, tak tam přijdu.” </w:t>
      </w:r>
    </w:p>
    <w:p>
      <w:pPr/>
      <w:r>
        <w:rPr/>
        <w:t xml:space="preserve">Druhé místo obsadil Ondřej Kapera za organizaci Oblastní spolek Českého červeného kříže Karviná-</w:t>
      </w:r>
    </w:p>
    <w:p>
      <w:pPr/>
      <w:r>
        <w:rPr>
          <w:b w:val="1"/>
          <w:bCs w:val="1"/>
        </w:rPr>
        <w:t xml:space="preserve">Ondřej Kapera, oceněný Srdcař:</w:t>
      </w:r>
      <w:r>
        <w:rPr/>
        <w:t xml:space="preserve"> "Vůbec jsem to nečekal, že něco takového dostanu, hlavně jsem rád, že pro spolek ČČK  můžu něco dělat a že za ty peníze můžeme udělat něco dalšího. Hlavně pomáháme lidem v nouzi, v krizových situacích atd. Tím trávím volný čas a jsem rád, že můžu dělat něco pro ostatní nejen pro sebe.”</w:t>
      </w:r>
    </w:p>
    <w:p>
      <w:pPr/>
      <w:r>
        <w:rPr/>
        <w:t xml:space="preserve">Za organizaci Family for kids převzal cenu za první místo v kategorii Srdcař roku Pavel Reis. </w:t>
      </w:r>
    </w:p>
    <w:p>
      <w:pPr/>
      <w:r>
        <w:rPr>
          <w:b w:val="1"/>
          <w:bCs w:val="1"/>
        </w:rPr>
        <w:t xml:space="preserve">P</w:t>
      </w:r>
      <w:r>
        <w:rPr>
          <w:b w:val="1"/>
          <w:bCs w:val="1"/>
        </w:rPr>
        <w:t xml:space="preserve">avel Reis, oceněný Srdcař</w:t>
      </w:r>
      <w:r>
        <w:rPr/>
        <w:t xml:space="preserve">: "Jsem moc rád za to ocenění. Není to ocení jen pro mě, ale všech těch, kteří v tom jedou s námi, kamarádi, spolupracovníci, nejbližší rodina, všichni to ocenění získali se mnou. Jsem zaměstnanec OKD, dělám to po práci. Kdyby mě to nenaplňovalo, tak to nedělám. Pracujeme s dětmi od miminek až po patnáctileté. Naše aktivity jsou známé, mimoškolní činnost, plavání, cvičení s dětmi, atletika, letní tábory, pobyty, je toho strašně moc."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"Já bych jim chtěl rovněž poděkovat a pogratulovat k získání ceny Nadace OKD. Jejich činnost je záslužná a já jsem rád, že takoví lidé v Karviné jsou. Ta komunitní činnost v sociální oblasti, v kulturní a volnočasové oblasti je vždy potřebná, takových lidí moc není, proto si jich važme.”</w:t>
      </w:r>
    </w:p>
    <w:p>
      <w:pPr/>
      <w:r>
        <w:rPr/>
        <w:t xml:space="preserve">Letos Nadace tři nejlepší projekty a tři nejlepší srdcaře vybírala ze 145 projektů. </w:t>
      </w:r>
    </w:p>
    <w:p>
      <w:pPr/>
      <w:r>
        <w:rPr>
          <w:b w:val="1"/>
          <w:bCs w:val="1"/>
        </w:rPr>
        <w:t xml:space="preserve">Monika Němcová, ředitelka Nadace OKD</w:t>
      </w:r>
      <w:r>
        <w:rPr/>
        <w:t xml:space="preserve">: "Je to obrovské číslo a bylo to z projektů, které byly Pro region i pro Srdcovku. Pro region, jak jste viděli výsledky, se správní rada rozhodla podpořit sociální část těch spolků, protože byly oceněny dva hospice a jeden spolek, který se stará o handicapované."</w:t>
      </w:r>
    </w:p>
    <w:p>
      <w:pPr/>
      <w:r>
        <w:rPr/>
        <w:t xml:space="preserve">Všech 145 projektů podpořila Nadace OKD částkou 8,3 miliony korun. V současné době už běží nová výzva. Na závěr slavnostního večera předal ještě generální ředitel OKD zástupcům spolku Svatá Barbora symbolický šek finančního daru z prodeje charitativního kalendáře Zdař Bůh s fotografiemi z hornického prostředí.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1218/tri-srdcari-z-karvine-ziskali-oceneni-nadace-ok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2026-10-23T09:59:57+02:00</dcterms:created>
  <dcterms:modified xsi:type="dcterms:W3CDTF">2026-10-23T09:59:57+02:00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