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26.1.2024, 16:31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Během přestávky na Jubilejní a Dlouhé hrají děti fotbálek</w:t>
      </w:r>
    </w:p>
    <w:p>
      <w:pPr/>
      <w:r>
        <w:rPr/>
        <w:t xml:space="preserve">Přestávky jsou asi pro mnohé děti nejoblíbenější součástí školního dne, v základní škole Jubilejní a Dlouhá se teď na ně těší ještě o něco více. Na chodbách školy se objevily stolní fotbaly. </w:t>
      </w:r>
    </w:p>
    <w:p>
      <w:pPr/>
      <w:r>
        <w:rPr>
          <w:b w:val="1"/>
          <w:bCs w:val="1"/>
        </w:rPr>
        <w:t xml:space="preserve">žáci ZŠ Jubilejní Nový Jičín:</w:t>
      </w:r>
    </w:p>
    <w:p>
      <w:pPr/>
      <w:r>
        <w:rPr/>
        <w:t xml:space="preserve">“Já si myslím, že to je super zábava si zahrát s kamarády.” </w:t>
      </w:r>
    </w:p>
    <w:p>
      <w:pPr/>
      <w:r>
        <w:rPr/>
        <w:t xml:space="preserve">“Aspoň se nenudíme o přestávkách.”</w:t>
      </w:r>
    </w:p>
    <w:p>
      <w:pPr/>
      <w:r>
        <w:rPr/>
        <w:t xml:space="preserve">“Chodíme tady každou přestávku hrát.”  </w:t>
      </w:r>
    </w:p>
    <w:p>
      <w:pPr/>
      <w:r>
        <w:rPr/>
        <w:t xml:space="preserve">“Pan ředitel nám to dal, aby děti třeba odehnal od těch mobilů.”</w:t>
      </w:r>
    </w:p>
    <w:p>
      <w:pPr/>
      <w:r>
        <w:rPr/>
        <w:t xml:space="preserve">“Jdeme tu, když se třeba nudíme a nebo nechceme být na mobilu.” </w:t>
      </w:r>
    </w:p>
    <w:p>
      <w:pPr/>
      <w:r>
        <w:rPr>
          <w:b w:val="1"/>
          <w:bCs w:val="1"/>
        </w:rPr>
        <w:t xml:space="preserve">Ladislav Gróf, ředitel ZŠ a MŠ Jubilejní a Dlouhá Nový Jičín: </w:t>
      </w:r>
      <w:r>
        <w:rPr/>
        <w:t xml:space="preserve">“Je to takový zajímavý nový nápad, už ani nevím v čí hlavě se zrodil. Pořídili jsme ve spolupráci s rodiči fotbálky stolní. Myslím, že je to v současné době nejvyhledávanější atrakce během přestávek. Pozitivní na tom je, že děti trošku odpoutáme od mobilních telefonů a zažívají sociální kontakt, sbližují se, soupeří mezi sebou, pomáhají si a to všechno je správně.” </w:t>
      </w:r>
    </w:p>
    <w:p>
      <w:pPr/>
      <w:r>
        <w:rPr/>
        <w:t xml:space="preserve">Škola tyto aktivity během přestávek podporovala i dříve, na chodbě je možné zahrát i stolní tenis. </w:t>
      </w:r>
    </w:p>
    <w:p>
      <w:pPr/>
      <w:r>
        <w:rPr>
          <w:b w:val="1"/>
          <w:bCs w:val="1"/>
        </w:rPr>
        <w:t xml:space="preserve">Ladislav Gróf, ředitel ZŠ a MŠ Jubilejní a Dlouhá Nový Jičín: </w:t>
      </w:r>
      <w:r>
        <w:rPr/>
        <w:t xml:space="preserve">“Možná to přináší trošičku více ruchu o těch přestávkách, ale myslím si, že je správné, aby se děti cítily ve škole dobře a i takovéto uvolnění k tomu patří.” </w:t>
      </w:r>
    </w:p>
    <w:p>
      <w:pPr/>
      <w:r>
        <w:rPr/>
        <w:t xml:space="preserve">Naopak školáci, kteří si přejí prožít přestávku více v klidu, mohou využít i tento relaxační koutek.</w:t>
      </w:r>
    </w:p>
    <w:p>
      <w:pPr/>
      <w:r>
        <w:rPr>
          <w:b w:val="1"/>
          <w:bCs w:val="1"/>
        </w:rPr>
        <w:t xml:space="preserve">Ladislav Gróf, ředitel ZŠ a MŠ Jubilejní a Dlouhá Nový Jičín: </w:t>
      </w:r>
      <w:r>
        <w:rPr/>
        <w:t xml:space="preserve">“To byla taková myšlenka čtenářských koutků, kde je pohodové prostředí se sedacími vaky. Upřímně řečeno, knihy tam jsou, ale praxe ukázala, že to k tomu čtenářství zase tolik využíváno není. Ale zase jsem rád za to, že děti mohou mít ten pocit pohody, že škola pro ně není jen takový strašák, ale že to přináší příjemný pocit.”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1221/behem-prestavky-na-jubilejni-a-dlouhe-hraji-deti-fotbal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2026-07-01T05:20:41+02:00</dcterms:created>
  <dcterms:modified xsi:type="dcterms:W3CDTF">2026-07-01T05:20:41+02:00</dcterms:modified>
</cp:coreProperties>
</file>

<file path=docProps/custom.xml><?xml version="1.0" encoding="utf-8"?>
<Properties xmlns="http://schemas.openxmlformats.org/officeDocument/2006/custom-properties" xmlns:vt="http://schemas.openxmlformats.org/officeDocument/2006/docPropsVTypes"/>
</file>