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31.1.2024, 11:11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Masážní centrum Charity Opava funguje už 25 let. Za tu dobu se podstatně rozrostlo</w:t>
      </w:r>
    </w:p>
    <w:p>
      <w:pPr/>
      <w:r>
        <w:rPr/>
        <w:t xml:space="preserve">Masážní centrum Charity Opava si v lednu připomnělo 25 od svého otevření. Oslavy začaly žehnáním zrekonstruovaných prostor v Jaktaři, kde je vše nové od podlah po osvětlení a také recepce, čekárna i zázemí pro zaměstnance.  </w:t>
      </w:r>
    </w:p>
    <w:p>
      <w:pPr/>
      <w:r>
        <w:rPr>
          <w:b w:val="1"/>
          <w:bCs w:val="1"/>
        </w:rPr>
        <w:t xml:space="preserve">Kamil Vícha, vojenský kaplan: </w:t>
      </w:r>
      <w:r>
        <w:rPr/>
        <w:t xml:space="preserve">“Jak říká lidové přísloví - bez božího požehnání marné lidské namáhání. Tak bylo to vyprošování toho božího požehnání ať už pro zaměstnance nebo pro ty, kteří zde přijdou, aby to dobro, které od pána Boha přichází, aby zde přebývalo."</w:t>
      </w:r>
    </w:p>
    <w:p>
      <w:pPr/>
      <w:r>
        <w:rPr/>
        <w:t xml:space="preserve">Masážním centrum v Jaktaři za čtvrtstoletí existence prošlo výraznou proměnou. </w:t>
      </w:r>
    </w:p>
    <w:p>
      <w:pPr/>
      <w:r>
        <w:rPr>
          <w:b w:val="1"/>
          <w:bCs w:val="1"/>
        </w:rPr>
        <w:t xml:space="preserve">Pavel Veverka, vedoucí Masážního centra: </w:t>
      </w:r>
      <w:r>
        <w:rPr/>
        <w:t xml:space="preserve">“Před těmi 25 lety jsme začali s jednou masérnou a v podstatě s jedním masérem a během těch 25 let tady máme 3 masérny, loni kompletně zrekonstruované a zaměstnanců máme celkem 8 a ještě máme detašované pracoviště v centru Opavy na Kylešovské ulici.” </w:t>
      </w:r>
    </w:p>
    <w:p>
      <w:pPr/>
      <w:r>
        <w:rPr/>
        <w:t xml:space="preserve">Masážní centrum nabízí širokou škálu masáží od klasických přes lymfatické, reflexní, nebo masáž baňkami po speciální masáže dětí a těhotných. Profesionální služby v něm poskytují maséři se zrakovým handicapem. </w:t>
      </w:r>
    </w:p>
    <w:p>
      <w:pPr/>
      <w:r>
        <w:rPr>
          <w:b w:val="1"/>
          <w:bCs w:val="1"/>
        </w:rPr>
        <w:t xml:space="preserve">Václav Fišer, profesionální masér: </w:t>
      </w:r>
      <w:r>
        <w:rPr/>
        <w:t xml:space="preserve">“Vzhledem k tomu, že už tady pracuju 24 let. tak se mi tu pracuje dobře. Kolik zvládnu? Devět, deset lidí se dá zvládnout bez toho, že by utrpěla kvalita práce.”</w:t>
      </w:r>
    </w:p>
    <w:p>
      <w:pPr/>
      <w:r>
        <w:rPr/>
        <w:t xml:space="preserve">Podrobnosti o Masážním centru najdete na webu Charity Opava.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1298/masazni-centrum-charity-opava-funguje-uz-25-let-za-tu-dobu-se-podstatne-rozrost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2026-06-27T09:35:55+02:00</dcterms:created>
  <dcterms:modified xsi:type="dcterms:W3CDTF">2026-06-27T09:35:55+02:00</dcterms:modified>
</cp:coreProperties>
</file>

<file path=docProps/custom.xml><?xml version="1.0" encoding="utf-8"?>
<Properties xmlns="http://schemas.openxmlformats.org/officeDocument/2006/custom-properties" xmlns:vt="http://schemas.openxmlformats.org/officeDocument/2006/docPropsVTypes"/>
</file>