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policisté řeší další podvod, lidé neznámo kam poslali 600 tisíc</w:t>
      </w:r>
    </w:p>
    <w:p>
      <w:pPr/>
      <w:r>
        <w:rPr/>
        <w:t xml:space="preserve">Přestože jsou lidé před případy finančních podvodů neustále varování, vidina snadného zbohatnutí vehnala do nastražené pasti další dvě oběti, 42 letého muži a 46letou ženu. Přišli o téměř 600 tisíc korun.</w:t>
      </w:r>
    </w:p>
    <w:p>
      <w:pPr/>
      <w:r>
        <w:rPr>
          <w:b w:val="1"/>
          <w:bCs w:val="1"/>
        </w:rPr>
        <w:t xml:space="preserve">René Černohorský, tiskový mluvčí Policie ČR, ÚO Nový Jičín: </w:t>
      </w:r>
      <w:r>
        <w:rPr/>
        <w:t xml:space="preserve">“Poškozený muž 11. září loňského roku zareagoval na výzvu zveřejněnou na internetu s možností zainvestování do financí a zlata s vidinou snadného zisku. Po otevření daného internetového odkazu získal instruktážní video a návod, jak investice provést. Důvěřivý 42letý muž postupně zaslal ze svého účtu na tři jiné bankovní účty přes 405 tisíc korun.”</w:t>
      </w:r>
    </w:p>
    <w:p>
      <w:pPr/>
      <w:r>
        <w:rPr/>
        <w:t xml:space="preserve">Následně se podvodníkům podařilo vymámit dalších 190 tisíc korun také od jeho přítelkyně. Případem se zabývají novojičínští kriminalisté a před podobnými praktikami opakovaně varují. </w:t>
      </w:r>
    </w:p>
    <w:p>
      <w:pPr/>
      <w:r>
        <w:rPr>
          <w:b w:val="1"/>
          <w:bCs w:val="1"/>
        </w:rPr>
        <w:t xml:space="preserve">Darina Veselá,</w:t>
      </w:r>
      <w:r>
        <w:rPr>
          <w:b w:val="1"/>
          <w:bCs w:val="1"/>
        </w:rPr>
        <w:t xml:space="preserve">PČR ÚO Nový Jičín, oddělení prevence: </w:t>
      </w:r>
      <w:r>
        <w:rPr/>
        <w:t xml:space="preserve">“Podvodníci také často na své oběti cílí například prostřednictvím reklamy, kde se mohou objevit tváře známých osobností,  jejich jména nebo nějaké známé společnosti, jejich loga. Tyto údaje jsou zneužity za účelem toho, aby ta reklama působila více důvěryhodněji.”</w:t>
      </w:r>
    </w:p>
    <w:p>
      <w:pPr/>
      <w:r>
        <w:rPr/>
        <w:t xml:space="preserve">Tyto skupiny podvodníků jsou většinou organizovány ze zahraničí, peníze tak končí v cizině a je téměř nulová šance jejich návratu.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305/novojicinsti-policiste-resi-dalsi-podvod-lide-neznamo-kam-poslali-600-ti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2026-10-31T21:54:14+01:00</dcterms:created>
  <dcterms:modified xsi:type="dcterms:W3CDTF">2026-10-31T21:54:14+01:00</dcterms:modified>
</cp:coreProperties>
</file>

<file path=docProps/custom.xml><?xml version="1.0" encoding="utf-8"?>
<Properties xmlns="http://schemas.openxmlformats.org/officeDocument/2006/custom-properties" xmlns:vt="http://schemas.openxmlformats.org/officeDocument/2006/docPropsVTypes"/>
</file>