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už začaly provizorní opravy výtluků na cestách</w:t>
      </w:r>
    </w:p>
    <w:p>
      <w:pPr/>
      <w:r>
        <w:rPr/>
        <w:t xml:space="preserve">Letošní zima dává silnicím opět pořádně zabrat. Střídání mrazivých  a plusových teplot v kombinaci se sněhem a vodou udělalo v některých místech  opravdu velké díry do cest.</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"Dosavadní průběh zejména těch klimatických podmínek se jeví  tak, že je to pro ty komunikace poměrně velká zátěž. Takže jsme museli už v tuto dobu vyjet do ulic s takovou  provizorní opravou, kdy se výtluky opravují studenou obalovanou směsní. Té  směsi jsme teď do konce ledna spotřebovali nějakých 7 tun. Samozřejmě tady  tímto se nedají obsáhnout všechny opravy. Opravdu ty největší výtluky. Případně  se některá místa označují i dopravním značením, kde to dává smysl."</w:t>
      </w:r>
    </w:p>
    <w:p>
      <w:pPr/>
      <w:r>
        <w:rPr>
          <w:b w:val="1"/>
          <w:bCs w:val="1"/>
        </w:rPr>
        <w:t xml:space="preserve">Petr Korč (NMFM), primátor Frýdku-Místku:</w:t>
      </w:r>
      <w:r>
        <w:rPr/>
        <w:t xml:space="preserve"> "Jako každoročně po zimě jsou komunikace ve velmi nedobrém  stavu. A město opravuje dočasně výtluky takzvanou studenou asfaltovou směsí,  protože nelze opravovat plošně ty cesty. Pokud je teplota pod bodem mrazu a zároveň  pokud se nerozjedou obalovny, místa, kde se vyrábí teplý asfalt. Takže to jenom  na vysvětlenou, že když lidé vidí technické služby, které lepí ty malé díry, tak  je to proto, aby si lidé nepoškodili auta. A ta oprava vydrží do jara. Kdy dojde  k následné opravě tou teplou směsí. Trvalejší opravou, která by měla být  kvalitnější."</w:t>
      </w:r>
    </w:p>
    <w:p>
      <w:pPr/>
      <w:r>
        <w:rPr/>
        <w:t xml:space="preserve">Po zimním období město vyhodnotí stav komunikací, i za  přispění podnětů občanů, a vytvoří seznam nezbytných celoplošných oprav.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"Tak, ať jsme na začátek sezóny, který bývá tak na přelomu  března a dubna, ať jsme připraveni. Takže počítáme s tím, že v tom dubnu  vyjedeme jednak s řádnou opravou výtluků, ale také i s celoplošnými opravami  toho středního a menšího charakteru na místních komunikacích."</w:t>
      </w:r>
    </w:p>
    <w:p>
      <w:pPr/>
      <w:r>
        <w:rPr>
          <w:b w:val="1"/>
          <w:bCs w:val="1"/>
        </w:rPr>
        <w:t xml:space="preserve">Petr Korč (NMFM), primátor Frýdku-Místku:</w:t>
      </w:r>
      <w:r>
        <w:rPr/>
        <w:t xml:space="preserve"> "Až se rozjedou obalovny na jaro, tak se rozjedou velkoplošné  opravy, které probíhají každý rok a vždy do nich město investuje miliony korun."</w:t>
      </w:r>
    </w:p>
    <w:p>
      <w:pPr/>
      <w:r>
        <w:rPr/>
        <w:t xml:space="preserve">Současné opravy výtluků jsou tedy provizorní, ale ne  zbytečné. Naopak jde o snahu řešit problém okamžitě, a to jediným dostupným  způsobem opravy v daném období.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328/ve-frydkumistku-uz-zacaly-provizorni-opravy-vytluku-na-ces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2026-06-25T01:39:12+02:00</dcterms:created>
  <dcterms:modified xsi:type="dcterms:W3CDTF">2026-06-25T01:39:12+02:00</dcterms:modified>
</cp:coreProperties>
</file>

<file path=docProps/custom.xml><?xml version="1.0" encoding="utf-8"?>
<Properties xmlns="http://schemas.openxmlformats.org/officeDocument/2006/custom-properties" xmlns:vt="http://schemas.openxmlformats.org/officeDocument/2006/docPropsVTypes"/>
</file>