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Zpravodaj F-M uspěl v celostátní soutěži Radniční listy 2023</w:t>
      </w:r>
    </w:p>
    <w:p>
      <w:pPr/>
      <w:r>
        <w:rPr/>
        <w:t xml:space="preserve">Zpravodaj města Frýdku-Místku znají obyvatelé v současné  podobě od srpna roku 2021.</w:t>
      </w:r>
    </w:p>
    <w:p>
      <w:pPr/>
      <w:r>
        <w:rPr>
          <w:b w:val="1"/>
          <w:bCs w:val="1"/>
        </w:rPr>
        <w:t xml:space="preserve">René Stejskal, redaktor Zpravodaje města Frýdku-Místku:</w:t>
      </w:r>
      <w:r>
        <w:rPr/>
        <w:t xml:space="preserve"> "My jsme se snažili ten původní zpravodaj trochu změnit, aby  nebyl tak úřednický. Udělali jsme tam nové rubriky. Je tam historie, kterou nám  píše pan Jaromír Polášek z Muzea Beskyd. Ta je velice kladně hodnocena čtenáři. Máme odezvy, lidé se  chodí doptávat. Kontaktují přímo pana Poláška. Máme tam křížovku, která se také  osvědčila. Je to určitá forma zábavy."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"Jednou z prvních věcí, kterou jsem chtěl poté, co jsem  byl zvolen primátorem, změnit, byla forma komunikace města s občany. A tím  hlavním nástrojem je zpravodaj města. A určitě jsme všichni zaregistrovali ten  obrovský posun, který nastal nejenom po té vizuální stránce, kdy město použilo  ve zpravodaji vizuál města, ale zásadně se změnil i obsah, periodicita."</w:t>
      </w:r>
    </w:p>
    <w:p>
      <w:pPr/>
      <w:r>
        <w:rPr/>
        <w:t xml:space="preserve">Zpravodaj nyní uspěl v celostátní soutěži Radniční  listy roku 2023. V kategorii municipalit nad 10 tisíc obyvatel obsadil 4.  místo. Lepší zpravodaje měla už jen města Ústí nad Orlicí, Příbram a první  Olomouc.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"Porota se jednomyslně shodla na velmi vysoké obsahové  kvalitě našeho periodika. Zmínili také, že se zabýváme nejen činností úřadu,  ale máme i dostatečný přesah do regionálních témat. Hodnotili také obsahovou  skladbu, která se jim zdá rozmanitá. Vážná a seriózní témata uvádíme dostatečně  s propojením s odlehčenějšími texty. Například také zmiňují, že  naplňujeme požadavky na praktičnost, ale také edukativní a zábavní funkci."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mě je velkým zadostiučiněním, že kvalitu zpravodaje oceňují  nejenom občané, ale i odborníci. To je myslím velmi dobrý signál, že nám jde o to, aby občané  měli informace aktuální, ale zároveň aby je měli barevné. Aby to nebyl opravdu  jen časopis, kde se na ně valí těžká témata. Ale bylo to i čtivé, zajímavé. Případně  si mohli zasoutěžit a vyplnit i nějakou křížovku nebo sudoku. A dozvěděli se  třeba i něco z historie města."</w:t>
      </w:r>
    </w:p>
    <w:p>
      <w:pPr/>
      <w:r>
        <w:rPr>
          <w:b w:val="1"/>
          <w:bCs w:val="1"/>
        </w:rPr>
        <w:t xml:space="preserve">René Stejskal, redaktor Zpravodaje města Frýdku-Místku:</w:t>
      </w:r>
      <w:r>
        <w:rPr/>
        <w:t xml:space="preserve"> "Zpravodaj jde do schránek všech obyvatel ve Frýdku-Místku,  včetně okrajových částí. Ale kromě toho máme místa, kde si občané mohou zpravodaj  vzít ze stojanu. Jsou jak v okrajových částech, tak v centru, jsou na  magistrátu, v Sageně, na Poliklinice, na autobusovém nádraží, v Národním  domě."</w:t>
      </w:r>
    </w:p>
    <w:p>
      <w:pPr/>
      <w:r>
        <w:rPr/>
        <w:t xml:space="preserve">Zpravodaj si lidé mohou prohlédnout také online na webu  města nebo přes aplikaci Munipolis. V digitální podobě jeho články odkazují  také na reportáže zpracované televizí Polar.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330/zpravodaj-fm-uspel-v-celostatni-soutezi-radnicni-listy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2026-06-24T05:40:39+02:00</dcterms:created>
  <dcterms:modified xsi:type="dcterms:W3CDTF">2026-06-24T05:40:39+02:00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