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5.2.2024,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Obrovská vlna solidarity po požáru rodinného domu v Dolních Marklovicích</w:t>
      </w:r>
    </w:p>
    <w:p>
      <w:pPr/>
      <w:r>
        <w:rPr/>
        <w:t xml:space="preserve">17. ledna vypukl požár v rodinném domku manželů Dobrých v Dolních Marklovicích. V té době byli majitelé mimo domov. Přišli téměř o všechno a psychicky se zhroutili. Co nezničily plameny, to promáčela voda. </w:t>
      </w:r>
    </w:p>
    <w:p>
      <w:pPr/>
      <w:r>
        <w:rPr>
          <w:b w:val="1"/>
          <w:bCs w:val="1"/>
        </w:rPr>
        <w:t xml:space="preserve">Libor Dobrý, majitel domu: </w:t>
      </w:r>
      <w:r>
        <w:rPr/>
        <w:t xml:space="preserve">"Člověku zmizí jeho veškerá minulost. Majetek je jedna věc, ale emoce, co se týče rodinných vzpomínek toho, co jsme tady prožili s dětmi, to vám nikdo nevrátí."</w:t>
      </w:r>
    </w:p>
    <w:p>
      <w:pPr/>
      <w:r>
        <w:rPr/>
        <w:t xml:space="preserve">Lidé téměř okamžitě nabídli různé formy pomoci, od ubytování, přes finanční dary až po pomoc s vyklízením. </w:t>
      </w:r>
    </w:p>
    <w:p>
      <w:pPr/>
      <w:r>
        <w:rPr/>
        <w:t xml:space="preserve">S vyklízením domu se rozhodla pomoci zhruba padesátka lidí z širokého okolí.</w:t>
      </w:r>
    </w:p>
    <w:p>
      <w:pPr/>
      <w:r>
        <w:rPr>
          <w:b w:val="1"/>
          <w:bCs w:val="1"/>
        </w:rPr>
        <w:t xml:space="preserve">Helena Skutková, dobrovolnice, učitelka ZŠ a MŠ Prameny Karviná</w:t>
      </w:r>
      <w:r>
        <w:rPr/>
        <w:t xml:space="preserve">: "Bereme za samozřejmost nejen v rámci sousedských vztahů, ale i v rámci solidarity a zdravého rozumu tady přijít a pomoct vlastníma rukama.”  </w:t>
      </w:r>
    </w:p>
    <w:p>
      <w:pPr/>
      <w:r>
        <w:rPr>
          <w:b w:val="1"/>
          <w:bCs w:val="1"/>
        </w:rPr>
        <w:t xml:space="preserve">Zbygniew Nowak, dobrovolník, rodinný známý</w:t>
      </w:r>
      <w:r>
        <w:rPr/>
        <w:t xml:space="preserve">: "Ta solidarita je prostě velká." </w:t>
      </w:r>
    </w:p>
    <w:p>
      <w:pPr/>
      <w:r>
        <w:rPr>
          <w:b w:val="1"/>
          <w:bCs w:val="1"/>
        </w:rPr>
        <w:t xml:space="preserve">Libor Dobrý, majitel domu:</w:t>
      </w:r>
      <w:r>
        <w:rPr/>
        <w:t xml:space="preserve"> "Oni se sami nabízeli. Emoce jsou silnější."</w:t>
      </w:r>
    </w:p>
    <w:p>
      <w:pPr/>
      <w:r>
        <w:rPr/>
        <w:t xml:space="preserve">Otázkou zůstává, co vše se bude muset ještě zbourat a jaké budou náklady na opravu. Manželé Dobří ale udělají vše proto, aby svůj domov vybudovali znovu na stejném místě. </w:t>
      </w:r>
    </w:p>
    <w:p>
      <w:pPr/>
      <w:r>
        <w:rPr/>
        <w:t xml:space="preserve">{{souvisejici-clanek-"11000041088"}}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377/obrovska-vlna-solidarity-po-pozaru-rodinneho-domu-v-dolnich-markl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2026-07-08T04:03:44+02:00</dcterms:created>
  <dcterms:modified xsi:type="dcterms:W3CDTF">2026-07-08T04:03:44+02:00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