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opravou některých děr nečekají technické služby na jaro</w:t>
      </w:r>
    </w:p>
    <w:p>
      <w:pPr/>
      <w:r>
        <w:rPr/>
        <w:t xml:space="preserve">Technické služby začaly v Novém Jičíně s údržbou úseků, které jsou kvůli výskytu děr v nejvíce havarijním stavu, a jsou nejvíce frekventované. Sjízdnější už je například ulice Jičínská v Loučce.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a za příznivého počasí,  kde není potřeba provádět zimní údržbu na komunikacích, se provádí průběžně oprava vozovek za využití studené asfaltové směsi, která je připravena ihned k použití a může se  tedy aplikovat.”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“Havarijní místa potřebujeme rychle opravit. Takže provedeme nahřátí té díry, její vyčištění a potom následně aplikaci té studené asfaltové směsi, kterou následně zhutníme a žehličkou zažehlíme.  Každopádně to pomůže v tuto chvíli a následně v letních měsících se to postupně může opravovat už jinou technologii a větší rozsahu.”</w:t>
      </w:r>
    </w:p>
    <w:p>
      <w:pPr/>
      <w:r>
        <w:rPr/>
        <w:t xml:space="preserve">Od počátku roku pracovníci technických služeb opravili výtluky například také na ulicích Palackého, Hřbitovní, Bohuslava Martinů, na Skalkách a pokračovat budou na silnici směrem na Kojetín.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“Doposud jsem na tuto zimu použili na opravy komunikací přibližně jeden a půl tuny studené asfaltové směsi. Tak samozřejmě samotný provoz ubližuje komunikacím nejvíce, přetěžování vozidel, a tam, kde jsou nejvíce výtky, tak jsou zapříčiněny také hlavně solením. Tato zima patří k mírnějším typům zim, máme nižší spotřebu soli.” </w:t>
      </w:r>
    </w:p>
    <w:p>
      <w:pPr/>
      <w:r>
        <w:rPr/>
        <w:t xml:space="preserve">Když sníh ani náledí nejsou, mají pracovníci z úseku místních komunikací, kromě havarijních oprav silnic, i jinou práci.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“Opravy odpadkových košů, opravy chodníků, údržbu vodních prvků, údržbu a opravu dopravního značení, čištění kanalizačních vpustí, česel a propustků, strojní úklid komunikací a chodníků, a provádíme také opravy a renovace laviček.”</w:t>
      </w:r>
    </w:p>
    <w:p>
      <w:pPr/>
      <w:r>
        <w:rPr/>
        <w:t xml:space="preserve">Před pár dny dokončili kontrolu a opravu laviček ve všech zastávkách městské hromadné dopravy. Je jich celkem 34, ve 20 musely být lavičky demontovány a v dílně technických služeb zrenovovány. </w:t>
      </w:r>
    </w:p>
    <w:p>
      <w:pPr/>
      <w:r>
        <w:rPr/>
        <w:t xml:space="preserve">Zhruba v polovině března pak začne, už třetím rokem po sobě, kompletní rajonový úklid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39/s-opravou-nekterych-der-necekaji-technicke-sluzby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2026-07-04T04:17:51+02:00</dcterms:created>
  <dcterms:modified xsi:type="dcterms:W3CDTF">2026-07-04T04:17:51+02:00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