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13.2.2024,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Hendikepovaní klienti Santé se už těší na novou zahradu, práce na revitalizaci začnou v březnu</w:t>
      </w:r>
    </w:p>
    <w:p>
      <w:pPr/>
      <w:r>
        <w:rPr/>
        <w:t xml:space="preserve">Na jaře minulého roku byla dokončena rekonstrukce bývalých havířovských jeslí na stacionář pro handicapované klienty Santé. K budově patří i velká zahrada, která je ale v zanedbaném stavu. Radnice slíbila, že i tuto část dá do pořádku. Technické služby se postaraly o nový mobiliář a v březnu začnou samotné práce na zeleni. </w:t>
      </w:r>
    </w:p>
    <w:p>
      <w:pPr/>
      <w:r>
        <w:rPr>
          <w:b w:val="1"/>
          <w:bCs w:val="1"/>
        </w:rPr>
        <w:t xml:space="preserve">Michaela Rosová, ředitelka Santé Havířov: </w:t>
      </w:r>
      <w:r>
        <w:rPr/>
        <w:t xml:space="preserve">“Zahradu jsme dávali dohromady se zahradní architektkou, se kterou jsme se radili ohledně květenství, vegetačních podmínek a podobně a hlavně, aby zahrada vyhovovala pro celou klientelu, kterou tady máme, takže i pro imobilní.</w:t>
      </w:r>
      <w:r>
        <w:rPr>
          <w:b w:val="1"/>
          <w:bCs w:val="1"/>
        </w:rPr>
        <w:t xml:space="preserve"> </w:t>
      </w:r>
      <w:r>
        <w:rPr/>
        <w:t xml:space="preserve">Dle projektu bude zahrada velice pestrá. Od jarního období až po zimní. Takže měla by být v květu v každým tímto obdobím a hlavně jsme i chtěli to, aby ta údržba nebyla až tak náročná. Tím, že zahrada je opravdu velká, tak jsme vymysleli, že klienti budou mít i vyvýšené záhony, kde budou pěstovat bylinky a máme i takový koutek, kde mají bosý chodník, který mohou využívat.”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“Jak se těšíte na novou zahradu, budete tam chodit? “Jo budu tam chodit.”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“Co byste chtěla na té nové zahradě? “Opékání párku a máme nové kamarády."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“Kytičky.” Budete se starat o kytičky? “Ano budu.”</w:t>
      </w:r>
    </w:p>
    <w:p>
      <w:pPr/>
      <w:r>
        <w:rPr/>
        <w:t xml:space="preserve">Jelikož bude na zahradě hodně keřů, či okrasných stromů, Santé chce navázat spolupráci se střední zahradnickou školou.</w:t>
      </w:r>
    </w:p>
    <w:p>
      <w:pPr/>
      <w:r>
        <w:rPr>
          <w:b w:val="1"/>
          <w:bCs w:val="1"/>
        </w:rPr>
        <w:t xml:space="preserve">Michaela Rosová, ředitelka Santé Havířov: </w:t>
      </w:r>
      <w:r>
        <w:rPr/>
        <w:t xml:space="preserve">"Domluvili jsme se zatím nezávazně s panem ředitelem, kterému se tady ta nabídka líbila, že by žáci střední školy chodili v rámci praxe na údržbu zde do našeho denního stacionáře na údržbu zahrady. Výhodou je to, že tato zahradnická škola je blízko nás."</w:t>
      </w:r>
    </w:p>
    <w:p>
      <w:pPr/>
      <w:r>
        <w:rPr/>
        <w:t xml:space="preserve">V budově stacionáře se nachází i pobočka městské knihovny, která rovněž bude zahradu využívat k různým venkovním akcím.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1481/hendikepovani-klienti-sante-se-uz-tesi-na-novou-zahradu-prace-na-revitalizaci-zacnou-v-brez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2026-10-23T11:37:19+02:00</dcterms:created>
  <dcterms:modified xsi:type="dcterms:W3CDTF">2026-10-23T11:37:19+02:00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