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nukleární medicíny SNO má novou gamakameru s CT. Včasně diagnostikuje počáteční stádia nemocí</w:t>
      </w:r>
    </w:p>
    <w:p>
      <w:pPr/>
      <w:r>
        <w:rPr/>
        <w:t xml:space="preserve">Oddělení nukleární medicíny SNO modernizuje přístrojovou techniku. Nově má k dispozici nejnovější a nejdokonalejší gamakameru s CT skenerem v jednom. Pacientům tak odpadá čekání na dvě vyšetření a celý proces diagnostiky je tak rychlejší.</w:t>
      </w:r>
    </w:p>
    <w:p>
      <w:pPr/>
      <w:r>
        <w:rPr>
          <w:b w:val="1"/>
          <w:bCs w:val="1"/>
        </w:rPr>
        <w:t xml:space="preserve">Tomáš Böhm, primář Oddělení nukleární medicíny SNO: </w:t>
      </w:r>
      <w:r>
        <w:rPr/>
        <w:t xml:space="preserve">“Základní přednosti jsou v tom, že dokážeme velice rychle a včasně diagnostikovat počínající stadia různých typů onemocnění. Pomáháme i lékařům v diagnostice počínajících stádií Parkinsonovy nemoci a eventuálně i Alzheimerovy demence.” </w:t>
      </w:r>
    </w:p>
    <w:p>
      <w:pPr/>
      <w:r>
        <w:rPr/>
        <w:t xml:space="preserve">V krátkém čase dá nový zobrazovací systém přesnou odpověď i na to, jestli probíhající léčba je, nebo není účinná. Vyšetření začíná nitrožilní aplikací speciální radioaktivní látky do těla pacienta, která se vyrábí přímo v nemocnici a není nebezpečná ani pro pacienta ani pro jeho okolí."</w:t>
      </w:r>
    </w:p>
    <w:p>
      <w:pPr/>
      <w:r>
        <w:rPr>
          <w:b w:val="1"/>
          <w:bCs w:val="1"/>
        </w:rPr>
        <w:t xml:space="preserve">Tomáš Böhm, primář Oddělení nukleární medicíny SNO:</w:t>
      </w:r>
      <w:r>
        <w:rPr/>
        <w:t xml:space="preserve"> “Jediný problém máme s klaustrofobickými pacienty, kteří ten úzký kontakt s detektorem  nemusí úplně 100procentně zvládnout.” </w:t>
      </w:r>
    </w:p>
    <w:p>
      <w:pPr/>
      <w:r>
        <w:rPr>
          <w:b w:val="1"/>
          <w:bCs w:val="1"/>
        </w:rPr>
        <w:t xml:space="preserve">Ester Kubenková, radiologický asistent, ONM SNO: </w:t>
      </w:r>
      <w:r>
        <w:rPr/>
        <w:t xml:space="preserve">“Když pacient to vyšetření nezvládá, jsme schopni ho zastavit, když se uklidní situace, tak vyšetření pokračuje dál.”</w:t>
      </w:r>
    </w:p>
    <w:p>
      <w:pPr/>
      <w:r>
        <w:rPr/>
        <w:t xml:space="preserve">Vzhledem k časové náročnosti vyšetření které u jednoho člověka trvá až jednu hodinu,  je možno vyšetřit v ambulanci okolo 10 pacientů za den. </w:t>
      </w:r>
    </w:p>
    <w:p>
      <w:pPr/>
      <w:r>
        <w:rPr>
          <w:b w:val="1"/>
          <w:bCs w:val="1"/>
        </w:rPr>
        <w:t xml:space="preserve">Libuše Przygodová, pacientka: </w:t>
      </w:r>
      <w:r>
        <w:rPr/>
        <w:t xml:space="preserve">”Nebála jsem se ničeho, prostě v pohodě všechno, v klidu tak jak by se nic nedělo.”  </w:t>
      </w:r>
    </w:p>
    <w:p>
      <w:pPr/>
      <w:r>
        <w:rPr/>
        <w:t xml:space="preserve">Tento přístroj má jen zhruba 40 nemocnic v Česku. Ve Slezské nemocnici bude sloužit nejen k vyšetření pacientů z Opavy a okolí, ale také pacientů z Jesenicka, Bruntálska, Krnovska a Vítkovska.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482/oddeleni-nuklearni-mediciny-sno-ma-novou-gamakameru-s-ct-vcasne-diagnostikuje-pocatecni-stadia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2026-04-14T14:35:04+02:00</dcterms:created>
  <dcterms:modified xsi:type="dcterms:W3CDTF">2026-04-14T14:35:04+02:00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