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Představujeme Střední školu stavební a dřevozpracující Ostrava</w:t>
      </w:r>
    </w:p>
    <w:p>
      <w:pPr/>
      <w:r>
        <w:rPr/>
        <w:t xml:space="preserve">Je pravda, že zájem o řemesla v poslední době roste?</w:t>
      </w:r>
    </w:p>
    <w:p>
      <w:pPr/>
      <w:r>
        <w:rPr>
          <w:b w:val="1"/>
          <w:bCs w:val="1"/>
        </w:rPr>
        <w:t xml:space="preserve">Lukáš Šubert, ředitel SŠ stavební a dřevozpracující Ostrava:</w:t>
      </w:r>
      <w:r>
        <w:rPr/>
        <w:t xml:space="preserve">  „I my pozorujeme, že v posledních třech letech je ustálený přísun žáků do  prvních ročníků. Škola má momentálně kolem 500 žáků. Já považuji za atraktivní  všechny obory, které nabízíme. To, že řemeslo má zlaté dno, stále platí.“</w:t>
      </w:r>
    </w:p>
    <w:p>
      <w:pPr/>
      <w:r>
        <w:rPr/>
        <w:t xml:space="preserve">Den otevřených dveří je tradiční příležitostí, jak získat o  škole v Ostravě – Zábřehu co nejvíce informací.</w:t>
      </w:r>
    </w:p>
    <w:p>
      <w:pPr/>
      <w:r>
        <w:rPr>
          <w:b w:val="1"/>
          <w:bCs w:val="1"/>
        </w:rPr>
        <w:t xml:space="preserve">Michaela Dužíková, zástupce ředitele:</w:t>
      </w:r>
      <w:r>
        <w:rPr/>
        <w:t xml:space="preserve"> „Všichni zájemci si  mohou prohlédnout celou školu, jsou otevřené všechny odborné učebny, kde mohou  získat veškeré informace. Přístupné jsou samozřejmě také dílny.“</w:t>
      </w:r>
    </w:p>
    <w:p>
      <w:pPr/>
      <w:r>
        <w:rPr/>
        <w:t xml:space="preserve">Škola návštěvníkům také prezentovala nové učebny a další  modernizaci, která se za poslední rok podařila zrealizovat.</w:t>
      </w:r>
    </w:p>
    <w:p>
      <w:pPr/>
      <w:r>
        <w:rPr>
          <w:b w:val="1"/>
          <w:bCs w:val="1"/>
        </w:rPr>
        <w:t xml:space="preserve">Petr Zatloukal, učitel odborného výcviku: </w:t>
      </w:r>
      <w:r>
        <w:rPr/>
        <w:t xml:space="preserve">„Tato učebna  slouží pro výuku technika CNC strojů i operátora dřevařské a nábytkářské  výroby, oba obory jsou maturitní. Používáme tady CNC stroje, lasery i 3D  tiskárnu.“</w:t>
      </w:r>
    </w:p>
    <w:p>
      <w:pPr/>
      <w:r>
        <w:rPr/>
        <w:t xml:space="preserve">Do prezentace školy se zapojili i současní žáci, kteří  návštěvníkům přiblížili studium i své kariérní plány.</w:t>
      </w:r>
    </w:p>
    <w:p>
      <w:pPr/>
      <w:r>
        <w:rPr>
          <w:b w:val="1"/>
          <w:bCs w:val="1"/>
        </w:rPr>
        <w:t xml:space="preserve">anketa: žáci</w:t>
      </w:r>
    </w:p>
    <w:p>
      <w:pPr/>
      <w:r>
        <w:rPr/>
        <w:t xml:space="preserve">„Školu bych doporučil, naučíme se tady spoustu věcí, máme  dobré praxe.“</w:t>
      </w:r>
    </w:p>
    <w:p>
      <w:pPr/>
      <w:r>
        <w:rPr/>
        <w:t xml:space="preserve">„Chtěl bych u stolařiny zůstat, práce s CNC stroji mě  baví.“</w:t>
      </w:r>
    </w:p>
    <w:p>
      <w:pPr/>
      <w:r>
        <w:rPr/>
        <w:t xml:space="preserve">Kromě Dne otevřených dveří SŠ  stavební a dřevozpracující prezentuje své obory na Dni řemesel nebo třeba na  nejrůznějších středoškolských veletrzích.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559/predstavujeme-stredni-skolu-stavebni-a-drevozpracujici-ost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2026-05-24T10:46:35+02:00</dcterms:created>
  <dcterms:modified xsi:type="dcterms:W3CDTF">2026-05-24T10:46:35+02:00</dcterms:modified>
</cp:coreProperties>
</file>

<file path=docProps/custom.xml><?xml version="1.0" encoding="utf-8"?>
<Properties xmlns="http://schemas.openxmlformats.org/officeDocument/2006/custom-properties" xmlns:vt="http://schemas.openxmlformats.org/officeDocument/2006/docPropsVTypes"/>
</file>