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chystá na příští dny několik předpremiér i doprovodnou akci pro děti</w:t>
      </w:r>
    </w:p>
    <w:p>
      <w:pPr/>
      <w:r>
        <w:rPr/>
        <w:t xml:space="preserve">Kino Centrum patří mezi kulturní stánky, které se mohou pochlubit vysokou návštěvností, loni dokonce patřilo kino mezi deset nejnavštěvovanějších kin v ČR. </w:t>
      </w:r>
    </w:p>
    <w:p>
      <w:pPr/>
      <w:r>
        <w:rPr>
          <w:b w:val="1"/>
          <w:bCs w:val="1"/>
        </w:rPr>
        <w:t xml:space="preserve">Jakub Gajdica, vedoucí karvinských kin</w:t>
      </w:r>
      <w:r>
        <w:rPr/>
        <w:t xml:space="preserve">: "Rád bych za MěDK Karviná poděkoval všem divákům, kteří v minulém roce tak hojně navštěvovali kino Centrum, my jsme se podruhé v novodobé historii dostali do desítky nejnavštěvovanějších jednosálových kin v ČR. Doufám, že nám diváci zůstanou věrní i v příštím roce a připravili jsme si pro ně v nejbližší době velmi zajímavý program."</w:t>
      </w:r>
    </w:p>
    <w:p>
      <w:pPr/>
      <w:r>
        <w:rPr/>
        <w:t xml:space="preserve">Nejbližší pozvánka se váže už k tomuto týdnu, konkrétně ke čtvrtku.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"Už teď ve čtvrtek 22.2. startuje v českých kinech komedie Matka v trapu s Petrou Hřebíčkovou, my ji ve čtvrtek dáváme v rámci cyklu Babské kino, to je už vyprodané, ale snímek budeme uvádět i o víkendu a v dalších dnech také, protože předpokládáme, že bude mít velký úspěch u diváků.”</w:t>
      </w:r>
    </w:p>
    <w:p>
      <w:pPr/>
      <w:r>
        <w:rPr/>
        <w:t xml:space="preserve"> Na příští se středu se také v kině Centrum chystá další předpremiéra filmu Duna, část druhá.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"Je to film, který je velmi očekávaný, ten snímek měl být už uvedený v minulém roce, ale jeho premiéra se posunula z důvodu stávky v Hollywoodu, kde stávkovali jak scénáristé tak herci a snímek proto neměl slavnostní premiéru, protože ti herci by se ji nemohli zúčastnit, takže byla přeložena na únor, nicméně myslím si, že to očekávání se divákům vyplatí a tento film je jeden  těch filmů, který by měli vidět na velkém plátně, ne doma u obrazovek.” </w:t>
      </w:r>
    </w:p>
    <w:p>
      <w:pPr/>
      <w:r>
        <w:rPr/>
        <w:t xml:space="preserve">V neděli 3. března se mohou na promítání těšit nejmenší diváci.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"Ve speciální nedělní předpremiéře uvedeme snímek Kung fu Panda 4. Jako obvykle u těchto velkých animáků doprovodíme i programem pro děti, který bude začínat v 16:45, děti tam budou mít soutěže, ale také dílničky, kde si budou moct vyrobit pandu a potom v 17:30 bude následovat projekce snímku. On má premiéru příští týden ve čtvrtek, tam ho už budeme uvádět ve standardních časech."</w:t>
      </w:r>
    </w:p>
    <w:p>
      <w:pPr/>
      <w:r>
        <w:rPr/>
        <w:t xml:space="preserve">A chystají se také speciální březnové pondělky.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"Protože v březnu, v noci z 10 na  11. března bude americká filmová akademie oceňovat nejlepší snímky cenami Oscar, jak je známe, tak my budeme věnovat cyklus 2,52 v březnu právě filmům, které jsou nominovány na tyto ceny. Diváci se tak mohou těšit na opakování snímku jako je Oppenheimer, Barbie, Zabijáci rozkvetlého měsíce, také film Chudáčci."</w:t>
      </w:r>
    </w:p>
    <w:p>
      <w:pPr/>
      <w:r>
        <w:rPr/>
        <w:t xml:space="preserve">A protože v letošním roce chystá MěDK oslavy ke svému 60. výročí, chystá kino Centrum na duben i speciální prohlídky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607/kino-centrum-chysta-na-pristi-dny-nekolik-predpremier-i-doprovodnou-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