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24.2.2024,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Karvinska se hýbou společně s extraligovými házenkáři HCB Karviná</w:t>
      </w:r>
    </w:p>
    <w:p>
      <w:pPr/>
      <w:r>
        <w:rPr/>
        <w:t xml:space="preserve">Do tělocvičen Základní a Mateřské školy Cihelní se několikrát týdně sjíždějí děti různého věku z celé Karviné, Orlové, Dětmarovic, Stonavy a dalších obcí, aby si tady pod vedením zkušených házenkářů a házenkářek zlepšily svou fyzickou kondici a rozhýbaly tělo. Motivují je hlavně slavní a úspěšní hráči karvinské házené jako je Dominik Solák, Denis Harabiš, Matěj Nantl nebo Patrik Fulnek, kteří si ve svém nabitém programu našli čas právě pro mladou generaci. </w:t>
      </w:r>
    </w:p>
    <w:p>
      <w:pPr/>
      <w:r>
        <w:rPr>
          <w:b w:val="1"/>
          <w:bCs w:val="1"/>
        </w:rPr>
        <w:t xml:space="preserve">Zdeněk Jelínek, ředitel ZŠ a MŠ Cihelní:</w:t>
      </w:r>
      <w:r>
        <w:rPr/>
        <w:t xml:space="preserve"> "Pro děti to je respekt v té profesionální úrovni a také ve zjištění, že to jsou normální obyčejní lidé, kteří s nimi přichází do kontaktu a předávají jim něco z toho, co mají rádi."</w:t>
      </w:r>
    </w:p>
    <w:p>
      <w:pPr/>
      <w:r>
        <w:rPr>
          <w:b w:val="1"/>
          <w:bCs w:val="1"/>
        </w:rPr>
        <w:t xml:space="preserve">Dominik  Solák, hráč HCB Karviná:</w:t>
      </w:r>
      <w:r>
        <w:rPr/>
        <w:t xml:space="preserve"> "Je to kvůli tomu pohybu, aby se děti hýbaly, je to lepší než kdyby někde dělaly nevím co, to byla asi ta hlavní motivace pomoct nějakým způsobem k tomu,, aby našly lásku ke sportu tak, jak jsem ji našel konkrétně já.” </w:t>
      </w:r>
    </w:p>
    <w:p>
      <w:pPr/>
      <w:r>
        <w:rPr>
          <w:b w:val="1"/>
          <w:bCs w:val="1"/>
        </w:rPr>
        <w:t xml:space="preserve">Zdeněk Jelínek, ředitel ZŠ a MŠ Cihelní:</w:t>
      </w:r>
      <w:r>
        <w:rPr/>
        <w:t xml:space="preserve"> "Domluvili jsme se na tom, že děti v rámci dnešní doby a toho, co společnost potřebuje, tak vyžadují všeobecnou pohybovou průpravu a toto je hlavní myšlenka celého toho dění v obou tělocvičnách, případně páteční trénink  míváme v hale. Za ty dva roky se nám ty kategorie naplnily do té fáze, že máme řádově dvě stě dětí. Vycházeli jsme ze základny ve škole, polovina dětí je z naší základní a mateřské školy, zbytek to jsou děti nejen z ostatních karvinských škol nebo z celé Karviné, ale i dojíždějí z Dětmarovic, Stonavy, Petrovic, je to dostupné pro všechny, není to omezeno."</w:t>
      </w:r>
    </w:p>
    <w:p>
      <w:pPr/>
      <w:r>
        <w:rPr/>
        <w:t xml:space="preserve"> Děti jsou rozděleny do skupin podle věku tak, aby jim byly disciplíny a cvičení ušity doslova na míru. Pro ty nejmenší jsou to lehčí aktivity formou zábavy a hry, pro starší využívají trenéři i oblíbenou elektroniku. </w:t>
      </w:r>
    </w:p>
    <w:p>
      <w:pPr/>
      <w:r>
        <w:rPr>
          <w:b w:val="1"/>
          <w:bCs w:val="1"/>
        </w:rPr>
        <w:t xml:space="preserve">Dominik Solák, hráč HCB Karviná:</w:t>
      </w:r>
      <w:r>
        <w:rPr/>
        <w:t xml:space="preserve"> "Ta technologie jde dopředu a  dotýká se to i sportů, každý z nás, trenérů, tady přináší nějaké nápady, konzultujeme to spolu, je nás tady víc, ty tréninky jsou různorodé, neopakuje se to."</w:t>
      </w:r>
    </w:p>
    <w:p>
      <w:pPr/>
      <w:r>
        <w:rPr>
          <w:b w:val="1"/>
          <w:bCs w:val="1"/>
        </w:rPr>
        <w:t xml:space="preserve">Natálie Koch, trenérka, učitelka v MŠ</w:t>
      </w:r>
      <w:r>
        <w:rPr/>
        <w:t xml:space="preserve">: "Tady chodí věkové složení od tří do šesti let, děláme to formou her, děti se pohybově rozvíjí tady, všechno je zjednodušené, jsou tady obsaženy všechny druhy sportu, je tu atletika, míčové hry, takže potom, až ty děti půjdou do školy, tak to budou mít lepší v tom, že už teď v tom předškolním věku jsou na to zvyklé.” </w:t>
      </w:r>
    </w:p>
    <w:p>
      <w:pPr/>
      <w:r>
        <w:rPr>
          <w:b w:val="1"/>
          <w:bCs w:val="1"/>
        </w:rPr>
        <w:t xml:space="preserve">Zuzana Pomahačová, trenérka minižáků HCB Karviná:</w:t>
      </w:r>
      <w:r>
        <w:rPr/>
        <w:t xml:space="preserve"> "Je pravda, že v dnešní době jsou na tom děti hůř, ale díky tomu, že naše škola má už Hýbáček v mateřinkách, tak musím říct, že tyhle děti jsou velmi šikovné. Prozatím máme více chlapců, ale už nám přichází i děvčata."</w:t>
      </w:r>
    </w:p>
    <w:p>
      <w:pPr/>
      <w:r>
        <w:rPr/>
        <w:t xml:space="preserve">Důraz se tady klade hlavně na všeobecnou pohybovou průpravu, prvky házené nebo samotná házená, je tady ale také zařazena.</w:t>
      </w:r>
    </w:p>
    <w:p>
      <w:pPr/>
      <w:r>
        <w:rPr>
          <w:b w:val="1"/>
          <w:bCs w:val="1"/>
        </w:rPr>
        <w:t xml:space="preserve">Jakub Forst, žák ZŠ Cihelní, Karviná</w:t>
      </w:r>
      <w:r>
        <w:rPr/>
        <w:t xml:space="preserve">: "Je to tu dobré, baví mě to tu dost. Chodil jsme na jiný kroužek a tam jsme dělali furt to stejné, tady děláme různé hry."</w:t>
      </w:r>
    </w:p>
    <w:p>
      <w:pPr/>
      <w:r>
        <w:rPr>
          <w:b w:val="1"/>
          <w:bCs w:val="1"/>
        </w:rPr>
        <w:t xml:space="preserve">Jakub Válek, žák ZŠ Ke Studánce, Orlová</w:t>
      </w:r>
      <w:r>
        <w:rPr/>
        <w:t xml:space="preserve">: "Je to tady zajímavé, pestré, děláme tady všeobecný rozvoj. Je to občas celkem těžké s míčem  některé tréninky, ale je to zábavné.”</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642/deti-z-karvinska-se-hybou-spolecne-s-extraligovymi-hazenkari-hcb-kar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2026-05-24T12:29:16+02:00</dcterms:created>
  <dcterms:modified xsi:type="dcterms:W3CDTF">2026-05-24T12:29:16+02:00</dcterms:modified>
</cp:coreProperties>
</file>

<file path=docProps/custom.xml><?xml version="1.0" encoding="utf-8"?>
<Properties xmlns="http://schemas.openxmlformats.org/officeDocument/2006/custom-properties" xmlns:vt="http://schemas.openxmlformats.org/officeDocument/2006/docPropsVTypes"/>
</file>