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22.2.2024, 11:15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Zdi v Hospici Frýdek-Místek ničí vlhkost, město připravuje sanaci</w:t>
      </w:r>
    </w:p>
    <w:p>
      <w:pPr/>
      <w:r>
        <w:rPr/>
        <w:t xml:space="preserve">Frýdek-Místek chystá opravu městského hospice. Ten totiž akutně  potřebuje sanovat vlhké zdi ve spodním patře budovy. </w:t>
      </w:r>
    </w:p>
    <w:p>
      <w:pPr/>
      <w:r>
        <w:rPr>
          <w:b w:val="1"/>
          <w:bCs w:val="1"/>
        </w:rPr>
        <w:t xml:space="preserve">Jan Jursa, ředitel Hospice Frýdek-Místek:</w:t>
      </w:r>
      <w:r>
        <w:rPr/>
        <w:t xml:space="preserve"> "Venkovní vlhkost se nám dostává do zdí v celém podzemním  podlaží hospice. Projevuje se to tak, že opadává omítka. Jsou takové různé vlhké  mapy, opadává dlažba, obklady a podobně."</w:t>
      </w:r>
    </w:p>
    <w:p>
      <w:pPr/>
      <w:r>
        <w:rPr/>
        <w:t xml:space="preserve">Práce budou obsahovat rozebrání zámkové dlažby a odkopání  násypu kolem stěn. Kontrolu a opravu hydroizolace, anglických dvorků a prostupů  stěn pro plynovodní, vodovodní a elektro přípojku. Dalšímu vlhnutí bude předcházet  nový systém drenáží a odvodňovací žlaby. </w:t>
      </w:r>
    </w:p>
    <w:p>
      <w:pPr/>
      <w:r>
        <w:rPr>
          <w:b w:val="1"/>
          <w:bCs w:val="1"/>
        </w:rPr>
        <w:t xml:space="preserve">Jan Jursa, ředitel Hospice Frýdek-Místek:</w:t>
      </w:r>
      <w:r>
        <w:rPr/>
        <w:t xml:space="preserve"> "Samozřejmě jsme rádi, že oprava proběhne, že se to dostalo do  seznamu investičních akcí města. Budeme se samozřejmě snažit, ať se oprava co  nejméně dotkne provozu hospice. I když část našeho zařízení bude po dobu prací  zavřená."</w:t>
      </w:r>
    </w:p>
    <w:p>
      <w:pPr/>
      <w:r>
        <w:rPr>
          <w:b w:val="1"/>
          <w:bCs w:val="1"/>
        </w:rPr>
        <w:t xml:space="preserve">Leona Sárkőziová (ANO), náměstkyně  primátora Frýdku-Místku:</w:t>
      </w:r>
      <w:r>
        <w:rPr/>
        <w:t xml:space="preserve"> "Sanace zdiva v hospici se bude provádět v měsíci červenci  a srpnu. Samozřejmě to zasáhne určitá místa pracovní. To znamená, nebude v provozu  kuchyň a nebude v provozu prádelna. A také 14 pokojů, které jsou v přízemí.  Samozřejmě jsme tomto museli vyřešit. Domluvili jsme se s ředitelem domova  pro seniory, který nám zajistí vaření, potraviny a praní prádla pro hospic."</w:t>
      </w:r>
    </w:p>
    <w:p>
      <w:pPr/>
      <w:r>
        <w:rPr/>
        <w:t xml:space="preserve">Hospic byl otevřen v roce 2010 a jeho vybudování tehdy  vyšlo město na 106 milionů korun.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"Frýdek-Místek je jedno z mála měst, které provozuje  městský hospic. Což je myslím velmi dobré rozhodnutí, které se stalo v minulosti.  Ale zároveň bohužel došlo k tomu, že byla vybrána lokalita, která se i  jmenuje Na Bažinách. A my se potýkáme nyní dlouhodobě s problémem vlhkosti,  která už obtěžuje i klienty. A nyní přistupujeme k druhé fázi odizolování  toho, abychom se té vlhkosti zbavili. A ukazuje to na to, že i správná volba  lokality a dobré promyšlení toho, kam investiční záměr umístit, je důležitá. A musí  to být poučení pro nás všechny, abychom opravdu zvažovali, kde je která stavba  vhodná."</w:t>
      </w:r>
    </w:p>
    <w:p>
      <w:pPr/>
      <w:r>
        <w:rPr/>
        <w:t xml:space="preserve">Aktuálně se zajišťuje zpracování projektové dokumentace. Firmu,  která práce zajistí, bude město hledat do poloviny roku. Do té doby by také měly  být známy přesné náklady na rekonstrukci.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1671/zdi-v-hospici-frydekmistek-nici-vlhkost-mesto-pripravuje-san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2026-07-26T20:58:12+02:00</dcterms:created>
  <dcterms:modified xsi:type="dcterms:W3CDTF">2026-07-26T20:58:12+02:00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