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Sportovcem roku basketbalista Šiřina, do Síně slávy míří hokejista Moravec</w:t>
      </w:r>
    </w:p>
    <w:p>
      <w:pPr/>
      <w:r>
        <w:rPr/>
        <w:t xml:space="preserve">Olympijské  zlato z Nagana a dva tituly mistr světa dovedly do Síně slávy MS sportu hokejistu  Davida Moravce.</w:t>
      </w:r>
    </w:p>
    <w:p>
      <w:pPr/>
      <w:r>
        <w:rPr>
          <w:b w:val="1"/>
          <w:bCs w:val="1"/>
        </w:rPr>
        <w:t xml:space="preserve">David  Moravec, nový člen Síně slávy:</w:t>
      </w:r>
      <w:r>
        <w:rPr/>
        <w:t xml:space="preserve"> „Když jsem slyšel ta jména, která už v Síni  slávy jsou, tak je neuvěřitelné, že jsem mezi nimi. Chtěl bych poděkovat  spoluhráčům, trenérům a hlavně rodičům, bez kterých bych to nedokázal.“</w:t>
      </w:r>
    </w:p>
    <w:p>
      <w:pPr/>
      <w:r>
        <w:rPr/>
        <w:t xml:space="preserve">Cena hejtmana  se stala kořistí Jakuba Šiřiny, kapitána mistrovských basketbalistů z Opavy.</w:t>
      </w:r>
    </w:p>
    <w:p>
      <w:pPr/>
      <w:r>
        <w:rPr>
          <w:b w:val="1"/>
          <w:bCs w:val="1"/>
        </w:rPr>
        <w:t xml:space="preserve">Jakub Šiřina,  sportovec MS kraje 2023:</w:t>
      </w:r>
      <w:r>
        <w:rPr/>
        <w:t xml:space="preserve"> „Je to největší úspěch v mé kariéře, ale beru to  jako úspěch celého opavského basketbalu, protože basket je kolektivní sport.“</w:t>
      </w:r>
    </w:p>
    <w:p>
      <w:pPr/>
      <w:r>
        <w:rPr/>
        <w:t xml:space="preserve">V kategorii  družstev brali ceny hokejisté Třince, florbalistky Vítkovic a basketbalisté  Opavy, Objevem roku se stala výškařka Hrbáčová.</w:t>
      </w:r>
    </w:p>
    <w:p>
      <w:pPr/>
      <w:r>
        <w:rPr>
          <w:b w:val="1"/>
          <w:bCs w:val="1"/>
        </w:rPr>
        <w:t xml:space="preserve">Jan Krkoška  (ANO), hejtman MS kraje:</w:t>
      </w:r>
      <w:r>
        <w:rPr/>
        <w:t xml:space="preserve"> „Ukázali jsme celé republice, že máme spoustu  vynikajících sportovců a trenérů. A atmosféra v sále byla jedinečná.“</w:t>
      </w:r>
    </w:p>
    <w:p>
      <w:pPr/>
      <w:r>
        <w:rPr/>
        <w:t xml:space="preserve">Oceněni byli  také trenéři, handicapovaný sportovec, mládež do 19 let a mnoho úspěšných  sportovců v dalších kategoriích.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692/sportovcem-roku-basketbalista-sirina-do-sine-slavy-miri-hokejista-mora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2026-09-02T00:06:14+02:00</dcterms:created>
  <dcterms:modified xsi:type="dcterms:W3CDTF">2026-09-02T00:06:14+02:00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