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Parta z Vyhlídky přivedla masopust na Lamberk i do Domova Duha</w:t>
      </w:r>
    </w:p>
    <w:p>
      <w:pPr/>
      <w:r>
        <w:rPr/>
        <w:t xml:space="preserve">Druhým rokem uspořádala v Novém Jičíně masopust i skupina lidí, která se schází v restauraci na Vyhlídce na Hřbitovní ulici. Akci připravují nejen pro vlastní pobavení. Stejně jako loni i letos dorazili s veselím a dobrou náladou za seniory do nedalekého Domova Duha. </w:t>
      </w:r>
    </w:p>
    <w:p>
      <w:pPr/>
      <w:r>
        <w:rPr>
          <w:b w:val="1"/>
          <w:bCs w:val="1"/>
        </w:rPr>
        <w:t xml:space="preserve">Zuzana Žáková, organizátorka akce: </w:t>
      </w:r>
      <w:r>
        <w:rPr/>
        <w:t xml:space="preserve">“Máme pro ně nachystané nějaké dárečky, nějaké písničky, zatančíme si s nimi, pobavíme se s nimi pak budeme pokračovat dál.” </w:t>
      </w:r>
    </w:p>
    <w:p>
      <w:pPr/>
      <w:r>
        <w:rPr>
          <w:b w:val="1"/>
          <w:bCs w:val="1"/>
        </w:rPr>
        <w:t xml:space="preserve">Ivana Vávrová, pracovnice přímé péče, Domov Duha: </w:t>
      </w:r>
      <w:r>
        <w:rPr/>
        <w:t xml:space="preserve">“Je to super, když někdo zvenčí přijde za námi a udělají nějakou akci pro naše klienty. Je to super, oni se pobaví, zatancují si, zazpívají si, jsou rádi, že vidí někoho jiného. I když my tedy pro ně také děláme různé akce, ať venku na zahradě nebo uvnitř, ale za to jsme vděčni, protože tady byli i loni a bylo to super. Všichni si to užili.”</w:t>
      </w:r>
    </w:p>
    <w:p>
      <w:pPr/>
      <w:r>
        <w:rPr/>
        <w:t xml:space="preserve">Z Domova Duha pak masopustní maškary pokračovaly směrem na Lamberk, aby pobavily i zdejší obyvatele. </w:t>
      </w:r>
    </w:p>
    <w:p>
      <w:pPr/>
      <w:r>
        <w:rPr>
          <w:b w:val="1"/>
          <w:bCs w:val="1"/>
        </w:rPr>
        <w:t xml:space="preserve">Radomír Toman, obyvatel lokality Lamberk: </w:t>
      </w:r>
      <w:r>
        <w:rPr/>
        <w:t xml:space="preserve">“Tradice by se uctívat měly, takže jsem rád, že se partě kolem Vyhlídky podařilo uspořádat masopustní průvod. My jsme první dům, Valašská 1, takže my odemykáme ulici, kde postupně průvod pokračuje nahoru až na Prachárnu, a pak zpět na Vyhlídku, kde to skončí veselicí. Doufám, že se všichni pobaví a dnešní sobota bude lákadlo pro příští rok, kdy bychom přivítali, aby se do průvodu přidalo i více lidí.”  </w:t>
      </w:r>
    </w:p>
    <w:p>
      <w:pPr/>
      <w:r>
        <w:rPr>
          <w:b w:val="1"/>
          <w:bCs w:val="1"/>
        </w:rPr>
        <w:t xml:space="preserve">Ladislav Tichý, spoluorganizátor akce: </w:t>
      </w:r>
      <w:r>
        <w:rPr/>
        <w:t xml:space="preserve">“Chceme, aby to tady měli nějakou tradici. Děláme teprve sice druhý ročník, ale chceme, aby ta tradice pokračovala dál a dál a chceme tady dostat ty mladé k nám, aby to viděli, jaké to je a pak to předávali svým dětem, aby ta tradice nezahynula.” </w:t>
      </w:r>
    </w:p>
    <w:p>
      <w:pPr/>
      <w:r>
        <w:rPr>
          <w:b w:val="1"/>
          <w:bCs w:val="1"/>
        </w:rPr>
        <w:t xml:space="preserve">Zuzana Žáková, organizátorka akce: </w:t>
      </w:r>
      <w:r>
        <w:rPr/>
        <w:t xml:space="preserve">“Je to parta dobrých lidí, my jsme tady taková spíš  rodina, rádi se bavíme a nechceme sedět jen u piva a u panáků, ale chceme dělat i nějaké akce. Kromě toho děláme MDŽ, děláme Vánoce v létě, prostě snažíme se. aby se lidé dokázali bavit i v dnešní době.”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23/parta-z-vyhlidky-privedla-masopust-na-lamberk-i-do-domova-du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2026-04-02T16:53:59+02:00</dcterms:created>
  <dcterms:modified xsi:type="dcterms:W3CDTF">2026-04-02T16:53:59+02:00</dcterms:modified>
</cp:coreProperties>
</file>

<file path=docProps/custom.xml><?xml version="1.0" encoding="utf-8"?>
<Properties xmlns="http://schemas.openxmlformats.org/officeDocument/2006/custom-properties" xmlns:vt="http://schemas.openxmlformats.org/officeDocument/2006/docPropsVTypes"/>
</file>