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27.2.2024,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v Havířově připravuje bohatý program na měsíc čtenářů</w:t>
      </w:r>
    </w:p>
    <w:p>
      <w:pPr/>
      <w:r>
        <w:rPr/>
        <w:t xml:space="preserve">Havířovská městská knihovna se snaží udělat pro své čtenáře maximum. Sleduje nejnovější trendy, myslí na všechny generace. I proto získala druhé místo v soutěži Knihovna roku 2023.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"V knihovně je to tu docela pěkné a chodím tu často, protože v ostatních knihovnách to nemají takové, jako tady. Je to tady i docela dobře vybavené.”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si moc často knihy nepůjčuji, ale když jo, tak většinou takové anime. Tuto knihovnu mám nejblíže a taky si myslím, že je nejlepší. Hodně se mi to tady líbí.” Knihovna pořádá i mnoho akcí, chodíte na ně? “Ne.” A kdyby bylo něco zajímavého, tak byste přišly? “Asi jo.”</w:t>
      </w:r>
    </w:p>
    <w:p>
      <w:pPr/>
      <w:r>
        <w:rPr/>
        <w:t xml:space="preserve">Zajímavých věcí se na všech pobočkách děje hodně. Knihovna ročně uspořádá přes 1500 kulturně výchovných akcí, kterých se zúčastní na 30 tisíc návštěvníků. A jelikož se blíží březen - měsíc čtenářů, tak i havířovská knihovna se do této celonárodní akce zapojí. </w:t>
      </w:r>
    </w:p>
    <w:p>
      <w:pPr/>
      <w:r>
        <w:rPr>
          <w:b w:val="1"/>
          <w:bCs w:val="1"/>
        </w:rPr>
        <w:t xml:space="preserve">Dagmar Čuntová, ředitelka Městské knihovny Havířov: </w:t>
      </w:r>
      <w:r>
        <w:rPr/>
        <w:t xml:space="preserve">"My pořádáme ve všech knihovnách celou řadu akcí. Ať už je to celoknihovní a celoměsíční soutěž Zašifrováno, kdy knihovna ve všech pobočkách i na webu bude poskytovat různé indicie soutěžícím, no a soutěžící budou muset hledat o jakou knihu se jedná. Od 1.3. potom zahájíme již 15. ročník literárně-výtvarného projektu Tvoříme knižní hrdiny tentokrát na téma Čtyřlístek. Samozřejmě budeme realizovat řadu besed například z oboru psychologie, jak se uvolnit ze stresu. Máme i tvořivá odpoledne, kurz drátkování bude na pobočce Šrámkova, ale také na pobočce J. Seiferta budeme mít jarní tvoření, kdy budeme z korálků vyrábět různé přívěsky. Budeme mít v hudebním oddělení tady na ulici Svornosti literární večer věnovaný ostravskému malíři, dále budeme mít posezení nad knihami. Sejde se knižní klub na pobočce U Jeslí na Šumbarku. Pro děti budeme mít setkání příznivců komiksů a mangy Mini Mangafest. Takže opravdu každý, kdo přijde, tak si najde to své.”</w:t>
      </w:r>
    </w:p>
    <w:p>
      <w:pPr/>
      <w:r>
        <w:rPr/>
        <w:t xml:space="preserve">Na pobočkách budou probíhat také knižní jarmarky. Měsíc čtenářů bude zakončený oblíbenou akcí Noc s Andersenem, kdy děti budou moci  22. března přespat v dětském oddělení na ulici Svornosti. Veškeré podrobnosti o konaných akcích naleznete na webových stránkách knihovny.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1740/knihovna-v-havirove-pripravuje-bohaty-program-na-mesic-cten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2026-10-23T09:23:34+02:00</dcterms:created>
  <dcterms:modified xsi:type="dcterms:W3CDTF">2026-10-23T09:23:34+02:00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