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Opava jubilejní mapuje 800 let města. K vidění je v Historické budově Slezského muzea</w:t>
      </w:r>
    </w:p>
    <w:p>
      <w:pPr/>
      <w:r>
        <w:rPr/>
        <w:t xml:space="preserve">Na výstavě Opava jubilejní se návštěvníci vydají na procházku po dnes už často neexistujících zákoutích Opavy díky dochovaným obrazům a grafikám, potkají známé i méně známé osobnosti města a k vidění jsou i poklady dnes už zaniklého městského muzea.</w:t>
      </w:r>
    </w:p>
    <w:p>
      <w:pPr/>
      <w:r>
        <w:rPr>
          <w:b w:val="1"/>
          <w:bCs w:val="1"/>
        </w:rPr>
        <w:t xml:space="preserve">Michal Valeček, kurátor výstavy: </w:t>
      </w:r>
      <w:r>
        <w:rPr/>
        <w:t xml:space="preserve">“Velkým unikátem je tento obraz, požární obraz města Opavy, poprvé jsou snad tady vystaveny sochy z Heydrichovy nemocnice, budovy, která je na rohu Beethovenovy a Ostrožné, jsou zde i unikátní hasičské stříkačky ruční, nebo třeba klobouk z revolučního roku 1948, klobouk městské gardy.”</w:t>
      </w:r>
    </w:p>
    <w:p>
      <w:pPr/>
      <w:r>
        <w:rPr>
          <w:b w:val="1"/>
          <w:bCs w:val="1"/>
        </w:rPr>
        <w:t xml:space="preserve">Lenka Valečková, kurátorka výstavy: </w:t>
      </w:r>
      <w:r>
        <w:rPr/>
        <w:t xml:space="preserve">“Tady například stojíme u kreseb Morice Hartla, městského inženýra z konce 19. století, který dokumentoval řadu staveb, zachycoval například Horní náměstí, podobu Hlásky před přestavbou i po ní a často dokumentoval i stavby, které třeba v té době už byly zbořené.”</w:t>
      </w:r>
    </w:p>
    <w:p>
      <w:pPr/>
      <w:r>
        <w:rPr/>
        <w:t xml:space="preserve">Výstavu v Historické výstavní budově zaměstnanci muzea připravovali několik let.</w:t>
      </w:r>
    </w:p>
    <w:p>
      <w:pPr/>
      <w:r>
        <w:rPr>
          <w:b w:val="1"/>
          <w:bCs w:val="1"/>
        </w:rPr>
        <w:t xml:space="preserve">David Váhala, náměstek pro vnější záležitosti: </w:t>
      </w:r>
      <w:r>
        <w:rPr/>
        <w:t xml:space="preserve">“Bylo to velice složité, zejména připravit tu část Poklady městského muzea, protože museli analyzovat dobové prameny inventáře muzejní sbírky, aby to dali do kupy, pak samozřejmě ty  předměty musely jít na konzervaci nebo na restaurování.”</w:t>
      </w:r>
    </w:p>
    <w:p>
      <w:pPr/>
      <w:r>
        <w:rPr/>
        <w:t xml:space="preserve">Výstavu doprovodí i komentované prohlídky a edukační programy pro základní i střední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745/vystava-opava-jubilejni-mapuje-800-let-mesta-k-videni-je-v-historicke-budove-slezskeho-muz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2026-10-19T19:22:33+02:00</dcterms:created>
  <dcterms:modified xsi:type="dcterms:W3CDTF">2026-10-19T19:22:33+02:00</dcterms:modified>
</cp:coreProperties>
</file>

<file path=docProps/custom.xml><?xml version="1.0" encoding="utf-8"?>
<Properties xmlns="http://schemas.openxmlformats.org/officeDocument/2006/custom-properties" xmlns:vt="http://schemas.openxmlformats.org/officeDocument/2006/docPropsVTypes"/>
</file>