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2.3.2024,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strážníci pronásledovali Poláky v autě ze Slovenska. Ujeli bez placení z čerpací stanice</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udělal manévr, mírně se otřel i o naše vozidlo a jel směrem na ulici Borovského, na tř. 17. listopadu směrem ke stadionu.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Mělo se jednat o občany, kteří hovořili polsky.” </w:t>
      </w:r>
    </w:p>
    <w:p>
      <w:pPr/>
      <w:r>
        <w:rPr/>
        <w:t xml:space="preserve">Řidič se pak snažil ujet strážníkům kličkováním napříč celým parkem Boženy Němcové.</w:t>
      </w:r>
    </w:p>
    <w:p>
      <w:pPr/>
      <w:r>
        <w:rPr>
          <w:b w:val="1"/>
          <w:bCs w:val="1"/>
        </w:rPr>
        <w:t xml:space="preserve">Petr Bičej, ředitel MP Karviná</w:t>
      </w:r>
      <w:r>
        <w:rPr/>
        <w:t xml:space="preserve">: "Bylo vidět, že využívá výhody terénního auta, prováděl velmi riskantní manévry po celém parku, jel po chodníku."</w:t>
      </w:r>
    </w:p>
    <w:p>
      <w:pPr/>
      <w:r>
        <w:rPr/>
        <w:t xml:space="preserve">Utéct se při ujíždění  pokusila i mladá žena, strážníci ji objevili na autobusové zastávce v Darkově.</w:t>
      </w:r>
    </w:p>
    <w:p>
      <w:pPr/>
      <w:r>
        <w:rPr/>
        <w:t xml:space="preserve">Zběsilá jízda ujíždějící posádky skončila ve finále na soukromém pozemku v Darkově, kde poškodili plot, nechali auto stát a dali se na útěk.</w:t>
      </w:r>
    </w:p>
    <w:p>
      <w:pPr/>
      <w:r>
        <w:rPr>
          <w:b w:val="1"/>
          <w:bCs w:val="1"/>
        </w:rPr>
        <w:t xml:space="preserve">Petr Bičej, ředitel MP Karviná:</w:t>
      </w:r>
      <w:r>
        <w:rPr/>
        <w:t xml:space="preserve"> "Svědci uvedli, že tři osoby utekli do lázeňského parku. Zhruba ve 14:40 a pak ve 14:50 jsme zadrželi dva muže z nichž jeden měl být řidič, bylo to na ulici za splavem."</w:t>
      </w:r>
    </w:p>
    <w:p>
      <w:pPr/>
      <w:r>
        <w:rPr/>
        <w:t xml:space="preserve">Všechny osoby pak strážníci předali policistům.</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 Bylo tedy zajištěno a v současnosti policisté cestou evropské spolupráce SIRENE jednají o jeho vrácení na Slovensko."</w:t>
      </w:r>
    </w:p>
    <w:p>
      <w:pPr/>
      <w:r>
        <w:rPr/>
        <w:t xml:space="preserve">Nezaplacení odebraných pohonných hmot je šetřeno jako přestupek proti majetku. Nicméně, policisté se danou věcí nadále intenzivně zabývají a není vyloučena změna právní kvalifikace.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778/karvinsti-straznici-pronasledovali-polaky-v-aute-ze-slovenska-ujeli-bez-placeni-z-cerpaci-st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2026-05-21T23:41:54+02:00</dcterms:created>
  <dcterms:modified xsi:type="dcterms:W3CDTF">2026-05-21T23:41:54+02:00</dcterms:modified>
</cp:coreProperties>
</file>

<file path=docProps/custom.xml><?xml version="1.0" encoding="utf-8"?>
<Properties xmlns="http://schemas.openxmlformats.org/officeDocument/2006/custom-properties" xmlns:vt="http://schemas.openxmlformats.org/officeDocument/2006/docPropsVTypes"/>
</file>