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29.2.2024,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Zběsilá jízda v Karviné. Poláci v kradeném autě ze Slovenska ujížděli strážníkům</w:t>
      </w:r>
    </w:p>
    <w:p>
      <w:pPr/>
      <w:r>
        <w:rPr/>
        <w:t xml:space="preserve">Strážníci karvinské městské policie  zažili akční pronásledování jen pár minut poté, co obsluha čerpací stanice nahlásila pár minut před 14. hodinou, že vozidlo se slovenskou poznávací značkou ujelo bez placení. Jedna z motorizovaných hlídek zkusila zeleného terénní auto zastavit na ulici Studentská. </w:t>
      </w:r>
    </w:p>
    <w:p>
      <w:pPr/>
      <w:r>
        <w:rPr>
          <w:b w:val="1"/>
          <w:bCs w:val="1"/>
        </w:rPr>
        <w:t xml:space="preserve">Petr Bičej, ředitel MP Karviná: </w:t>
      </w:r>
      <w:r>
        <w:rPr/>
        <w:t xml:space="preserve">"Přestože měli zapnuté majáky, nápis STOP, tak řidič nereagoval, pohyboval se poměrně vysokou rychlostí, provedl velmi riskantní manévr, přejel zelený pás, vjel do protisměru a pokračoval pak do parku po ulic Mlýnská."</w:t>
      </w:r>
    </w:p>
    <w:p>
      <w:pPr/>
      <w:r>
        <w:rPr/>
        <w:t xml:space="preserve">V jedné chvíli si hlídka všimla, že auto u letního kina zpomalilo, vyskočil z něho jeden z mužů, který se pokusil utéct.</w:t>
      </w:r>
    </w:p>
    <w:p>
      <w:pPr/>
      <w:r>
        <w:rPr>
          <w:b w:val="1"/>
          <w:bCs w:val="1"/>
        </w:rPr>
        <w:t xml:space="preserve">Petr Bičej, ředitel MP Karviná:</w:t>
      </w:r>
      <w:r>
        <w:rPr/>
        <w:t xml:space="preserve"> "Byl omezen na osobní svobodě, tvrdil, že je jen spolujezdec, že zná jen řidiče, nicméně velmi detailně popsal celou posádku.” </w:t>
      </w:r>
    </w:p>
    <w:p>
      <w:pPr/>
      <w:r>
        <w:rPr/>
        <w:t xml:space="preserve">Řidič se pak snažil ujet strážníkům kličkováním napříč celým parkem Boženy Němcové. </w:t>
      </w:r>
    </w:p>
    <w:p>
      <w:pPr/>
      <w:r>
        <w:rPr/>
        <w:t xml:space="preserve">Utéct se při ujíždění  pokusila i mladá žena, strážníci ji objevili na autobusové zastávce v Darkově. Zběsilá jízda ujíždějící posádky skončila ve finále na soukromém pozemku v Darkově, kde poškodili plot, nechali auto stát a dali se na útěk. </w:t>
      </w:r>
    </w:p>
    <w:p>
      <w:pPr/>
      <w:r>
        <w:rPr>
          <w:b w:val="1"/>
          <w:bCs w:val="1"/>
          <w:i w:val="1"/>
          <w:iCs w:val="1"/>
        </w:rPr>
        <w:t xml:space="preserve">Daniela Vlčková, mluvčí PČR MSK: </w:t>
      </w:r>
      <w:r>
        <w:rPr>
          <w:i w:val="1"/>
          <w:iCs w:val="1"/>
        </w:rPr>
        <w:t xml:space="preserve">"</w:t>
      </w:r>
      <w:r>
        <w:rPr>
          <w:i w:val="1"/>
          <w:iCs w:val="1"/>
        </w:rPr>
        <w:t xml:space="preserve">rámci řízení policisté zjistili, že vozidlo, jehož řidič měl ujet bez zaplacení, bylo odcizeno na území Slovenské republiky a jeho krádež je prověřována slovenskou policií."</w:t>
      </w:r>
    </w:p>
    <w:p>
      <w:pPr/>
      <w:r>
        <w:rPr/>
        <w:t xml:space="preserve">Nezaplacení odebraných pohonných hmot je šetřeno jako přestupek proti majetku. Nicméně, policisté se danou věcí nadále intenzivně zabývají a není vyloučena změna právní kvalifikace.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1780/zbesila-jizda-v-karvine-polaci-v-kradenem-aute-ze-slovenska-ujizdeli-strazni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2026-07-04T08:38:28+02:00</dcterms:created>
  <dcterms:modified xsi:type="dcterms:W3CDTF">2026-07-04T08:38:28+02:00</dcterms:modified>
</cp:coreProperties>
</file>

<file path=docProps/custom.xml><?xml version="1.0" encoding="utf-8"?>
<Properties xmlns="http://schemas.openxmlformats.org/officeDocument/2006/custom-properties" xmlns:vt="http://schemas.openxmlformats.org/officeDocument/2006/docPropsVTypes"/>
</file>