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Knihovně v Kylešovicích přibývají čtenáři. Návštěvnost se zvedla díky nedávné kompletní rekonstrukci</w:t>
      </w:r>
    </w:p>
    <w:p>
      <w:pPr/>
      <w:r>
        <w:rPr/>
        <w:t xml:space="preserve">Knihovnu v Kylešovicích navštěvuje čím dál více lidí. Od rekonstrukce, která skončila loni v listopadu, jí přibývají desítky čtenářů denně. </w:t>
      </w:r>
    </w:p>
    <w:p>
      <w:pPr/>
      <w:r>
        <w:rPr>
          <w:b w:val="1"/>
          <w:bCs w:val="1"/>
        </w:rPr>
        <w:t xml:space="preserve">Martina Rýžová, knihovnice: </w:t>
      </w:r>
      <w:r>
        <w:rPr/>
        <w:t xml:space="preserve">“Všichni obyvatelé Kylešovic přivítali, že je tady nová knihovna. Mnozí zjistili, že je tady nová knihovna a samozřejmě se zvýšil počet čtenářů, hlavně teda dětských, kteří chodí do knihovny. Nejen malé děti s maminkami, ale chodí tady i čtenáři starší ve věku 10 12 let, kteří si tady našli místo a chodí si tady pravidelně odpoledne číst a odpočívat.”</w:t>
      </w:r>
    </w:p>
    <w:p>
      <w:pPr/>
      <w:r>
        <w:rPr>
          <w:b w:val="1"/>
          <w:bCs w:val="1"/>
        </w:rPr>
        <w:t xml:space="preserve">anketa: návštěvníci knihovny: </w:t>
      </w:r>
      <w:r>
        <w:rPr/>
        <w:t xml:space="preserve">“Je to tu hezčí než předtím, minulý rok jsme tu chodili a tento rok jsme tu poprvé.”</w:t>
      </w:r>
    </w:p>
    <w:p>
      <w:pPr/>
      <w:r>
        <w:rPr/>
        <w:t xml:space="preserve">“Vypadá to moc hezky, tady jsem dívala, že zrovna tady to zákoutí je moc pěkně pro ty děti připravené a je to nové, takže to je vždycky hezké, když je něco nového.”</w:t>
      </w:r>
    </w:p>
    <w:p>
      <w:pPr/>
      <w:r>
        <w:rPr/>
        <w:t xml:space="preserve">Letošní téma je Rok v zahradě, kdy se knihovna inspirovala knihou Zahrada žije a založila i dětský klub a s ním i vlastní zahrádku. </w:t>
      </w:r>
    </w:p>
    <w:p>
      <w:pPr/>
      <w:r>
        <w:rPr>
          <w:b w:val="1"/>
          <w:bCs w:val="1"/>
        </w:rPr>
        <w:t xml:space="preserve">Ivana Zetková, knihovnice: </w:t>
      </w:r>
      <w:r>
        <w:rPr/>
        <w:t xml:space="preserve">“Zahrada je něco, co lidi spojuje. Může být okrasná, může být užitková a vlastně po celý rok máme k tomu nějaká témata připravená. Je to takový projekt, kde jsme  přizvali ostatní subjekty, což je školka  Světluška. Projekt Kateřiny Melecké Pokojíček a oslovili jsme i školu, na kterou čekáme. Chceme pěstovat rostliny a navzájem sdílet svoje zkušenosti, protože každému se může dařit s něčím jiným.” </w:t>
      </w:r>
    </w:p>
    <w:p>
      <w:pPr/>
      <w:r>
        <w:rPr/>
        <w:t xml:space="preserve">V knihovně si už zaseli papriku, pažitku, okurky, kukuřici, rajčata, nebo mangold. Do projektu se mohou zapojit i lidé z okolí. Všichni si pak vymění zkušenosti na zahradní slavnosti, kde se také navzájem poznají.</w:t>
      </w:r>
    </w:p>
    <w:p>
      <w:pPr/>
      <w:r>
        <w:rPr>
          <w:b w:val="1"/>
          <w:bCs w:val="1"/>
        </w:rPr>
        <w:t xml:space="preserve">Ivana Zetková, knihovnice: </w:t>
      </w:r>
      <w:r>
        <w:rPr/>
        <w:t xml:space="preserve">“Tam si můžeme povědět, co se nám dělo na zahradě, co se nám dařilo, co se nám nedařilo, můžeme to fotit, bude to pro nás taková velká cesta celý rok. Ten rok ukončíme potom v listopadu, bude Den pro dětskou knihu a tam potom bychom chtěli, aby všichni odprezentovali tu svou část zahrady a představili lidem.”</w:t>
      </w:r>
    </w:p>
    <w:p>
      <w:pPr/>
      <w:r>
        <w:rPr/>
        <w:t xml:space="preserve">Více informací získáte přímo v knihovně, která je otevřena každý všední den kromě středy. Najdete v ní na 23 tisíc knih, nechybí ani beeboti a ozoboti a také interaktivní tabule. Na své si přijdou i milovníci audioknih, časopisů nebo novin a ti nejmenší mají k dispozici i dětský koutek.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788/knihovne-v-kylesovicich-pribyvaji-ctenari-navstevnost-se-zvedla-diky-nedavne-kompletn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2026-05-30T11:53:30+02:00</dcterms:created>
  <dcterms:modified xsi:type="dcterms:W3CDTF">2026-05-30T11:53:30+02:00</dcterms:modified>
</cp:coreProperties>
</file>

<file path=docProps/custom.xml><?xml version="1.0" encoding="utf-8"?>
<Properties xmlns="http://schemas.openxmlformats.org/officeDocument/2006/custom-properties" xmlns:vt="http://schemas.openxmlformats.org/officeDocument/2006/docPropsVTypes"/>
</file>