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20:25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MŠ vedou děti ke sportu. Podporuje je i radnice</w:t>
      </w:r>
    </w:p>
    <w:p>
      <w:pPr/>
      <w:r>
        <w:rPr/>
        <w:t xml:space="preserve">Porubské školky vedou děti k pohybu. Například v MŠ Oty Synka chodí s dětmi ve věku od 3 let nejen bruslit, ale také plavat a organizují pro ně i lyžařské kurzy.</w:t>
      </w:r>
    </w:p>
    <w:p>
      <w:pPr/>
      <w:r>
        <w:rPr>
          <w:b w:val="1"/>
          <w:bCs w:val="1"/>
        </w:rPr>
        <w:t xml:space="preserve">Alena Janíčková, ředitelka MŠ Oty Synka: </w:t>
      </w:r>
      <w:r>
        <w:rPr/>
        <w:t xml:space="preserve">“Kurz je pro všechny tři mateřské školy, protože pod naší příspěvkovou organizací jsou tři mateřské školy jak Oty Synka, Ludvíka Podéště a Otakara Jeremiáše, takže je výběr dětí. Máme tady teď 47 dětí z našich mateřských školiček.”</w:t>
      </w:r>
    </w:p>
    <w:p>
      <w:pPr/>
      <w:r>
        <w:rPr>
          <w:b w:val="1"/>
          <w:bCs w:val="1"/>
        </w:rPr>
        <w:t xml:space="preserve">anketa: děti MŠ : </w:t>
      </w:r>
      <w:r>
        <w:rPr/>
        <w:t xml:space="preserve">“Ano lyžuju, mám i sáně.”</w:t>
      </w:r>
    </w:p>
    <w:p>
      <w:pPr/>
      <w:r>
        <w:rPr/>
        <w:t xml:space="preserve">My jsme lyžovali, ale pořád mi ještě nejde zastavovat.”</w:t>
      </w:r>
    </w:p>
    <w:p>
      <w:pPr/>
      <w:r>
        <w:rPr/>
        <w:t xml:space="preserve">“Mě to hrozně baví a už půjdeme na velký kopec.”</w:t>
      </w:r>
    </w:p>
    <w:p>
      <w:pPr/>
      <w:r>
        <w:rPr/>
        <w:t xml:space="preserve">Jen lyžovali. Nehráli jste i nějaké hry? Hráli, super káva limonáda čaj bum, hoňku, pak jsme boxovali pana trenéra.”</w:t>
      </w:r>
    </w:p>
    <w:p>
      <w:pPr/>
      <w:r>
        <w:rPr/>
        <w:t xml:space="preserve">Děti jsou tak šikovné, že na konci týdenního kurzu většina z nich sjede i velkou sjezdovku.</w:t>
      </w:r>
    </w:p>
    <w:p>
      <w:pPr/>
      <w:r>
        <w:rPr>
          <w:b w:val="1"/>
          <w:bCs w:val="1"/>
        </w:rPr>
        <w:t xml:space="preserve">Barbora Kalíšková, ředitelka areálu, Skalka family park: </w:t>
      </w:r>
      <w:r>
        <w:rPr/>
        <w:t xml:space="preserve">“Máme kurzy hlavně pro MŠ, takže většina dětí jsou začátečníci, takže stojí opravdu poprvé na lyžích, takže učíme úplně ty základy, od jízdy na lyžích rovně dolů, potom pluhové postavení až se snažíme jít do těch obloučků a v momentě, kdy děti umí zatočit, tak se snažíme je dostat na velký svah.”</w:t>
      </w:r>
    </w:p>
    <w:p>
      <w:pPr/>
      <w:r>
        <w:rPr/>
        <w:t xml:space="preserve">V jarních a letních měsících se pak děti ve školce učí jezdit na inlinech a funguje tady i taneční kroužek nebo kroužek juda.</w:t>
      </w:r>
    </w:p>
    <w:p>
      <w:pPr/>
      <w:r>
        <w:rPr>
          <w:b w:val="1"/>
          <w:bCs w:val="1"/>
        </w:rPr>
        <w:t xml:space="preserve">Alena Janíčková, ředitelka MŠ Oty Synka: </w:t>
      </w:r>
      <w:r>
        <w:rPr/>
        <w:t xml:space="preserve">“Zároveň s rodiči pořádáme pro naše děti odpolední akce jako je karneval nebo Den dětí, na podzim míváme jablíčkobraní nebo bramboriádu, nebo také rodiče se mohou přijít podívat, jak u nás probíhá den Začít spolu.”</w:t>
      </w:r>
    </w:p>
    <w:p>
      <w:pPr/>
      <w:r>
        <w:rPr/>
        <w:t xml:space="preserve">Sportování dětí předškolního věku podporuje i radnice, která pro mateřské školy zajišťuje mimo jiné kurzy bruslení v RT Torax aréně pod vedením trenérů.  </w:t>
      </w:r>
    </w:p>
    <w:p>
      <w:pPr/>
      <w:r>
        <w:rPr>
          <w:b w:val="1"/>
          <w:bCs w:val="1"/>
        </w:rPr>
        <w:t xml:space="preserve">Martina Dušková (Piráti), místostarostka Poruby: </w:t>
      </w:r>
      <w:r>
        <w:rPr/>
        <w:t xml:space="preserve">“O to bruslení je obrovský zájem. Je to kvitováno na straně jak rodičů, tak samotných školek a další z aktivit, které děláme, tak je spolupráce s Friendly fitness, kdy děti můžou docházet do jejich tělocvičny externí, takže si tím můžou i osvojovat sociální dovednosti tím, že dojdou cvičit i do jiného prostředí.”</w:t>
      </w:r>
    </w:p>
    <w:p>
      <w:pPr/>
      <w:r>
        <w:rPr/>
        <w:t xml:space="preserve">Lektoři mohou zároveň do školek docházet a více se tak zaměřit na pohybovou průpravu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815/porubske-ms-vedou-deti-ke-sportu-podporuje-je-i-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2026-10-10T16:28:54+02:00</dcterms:created>
  <dcterms:modified xsi:type="dcterms:W3CDTF">2026-10-10T16:28:54+02:00</dcterms:modified>
</cp:coreProperties>
</file>

<file path=docProps/custom.xml><?xml version="1.0" encoding="utf-8"?>
<Properties xmlns="http://schemas.openxmlformats.org/officeDocument/2006/custom-properties" xmlns:vt="http://schemas.openxmlformats.org/officeDocument/2006/docPropsVTypes"/>
</file>