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6.3.2024,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Strážníci radí dětem už od mateřských školek. Učitelé jejich pomoc vítají</w:t>
      </w:r>
    </w:p>
    <w:p>
      <w:pPr/>
      <w:r>
        <w:rPr/>
        <w:t xml:space="preserve">Děti patří spolu se seniory mezi nejzranitelnější slupinu obyvatel, což nejrůznější pachatelé samozřejmě vědí a proto se na ně při páchání trestné činnosti zaměřují. Je tedy velmi důležité, že na ně Městská policie Ostrava ve svých preventivních programech cílí. V minulých dnech byli například v MŠ ve Staré Bělé.</w:t>
      </w:r>
    </w:p>
    <w:p>
      <w:pPr/>
      <w:r>
        <w:rPr>
          <w:b w:val="1"/>
          <w:bCs w:val="1"/>
        </w:rPr>
        <w:t xml:space="preserve">Lenka Svorovská, učitelka MŠ Stará Bělá: </w:t>
      </w:r>
      <w:r>
        <w:rPr/>
        <w:t xml:space="preserve">"Když přijdou strážníci, tak je to pro ty děti zajímavější, je to pro ně nové, děti se na ně těší. Strážníci mají spoustu pomůcek." </w:t>
      </w:r>
    </w:p>
    <w:p>
      <w:pPr/>
      <w:r>
        <w:rPr/>
        <w:t xml:space="preserve">Strážníci samozřejmě volí různá témata, která souvisejí většinou s věkem. Například kyberkriminalitou, jsou ale ohroženi téměř všichni už od školáků. </w:t>
      </w:r>
    </w:p>
    <w:p>
      <w:pPr/>
      <w:r>
        <w:rPr>
          <w:b w:val="1"/>
          <w:bCs w:val="1"/>
        </w:rPr>
        <w:t xml:space="preserve">Romana Macková, preventistka MP Ostrava: </w:t>
      </w:r>
      <w:r>
        <w:rPr/>
        <w:t xml:space="preserve">Upozorňujeme na rizika, která mohou nastat například v rámci kontaktu s cizími lidmi. Ty děti nejsou schopny rozlišit, jestli je ten člověk hodný nebo zlý."</w:t>
      </w:r>
    </w:p>
    <w:p>
      <w:pPr/>
      <w:r>
        <w:rPr>
          <w:b w:val="1"/>
          <w:bCs w:val="1"/>
        </w:rPr>
        <w:t xml:space="preserve">anketa, děti:</w:t>
      </w:r>
      <w:r>
        <w:rPr/>
        <w:t xml:space="preserve"> "Nemáme brát od cizího člověka nějaký bonbón."</w:t>
      </w:r>
    </w:p>
    <w:p>
      <w:pPr/>
      <w:r>
        <w:rPr/>
        <w:t xml:space="preserve">"Injekci nemáme házet na zem ani do popelnice." </w:t>
      </w:r>
    </w:p>
    <w:p>
      <w:pPr/>
      <w:r>
        <w:rPr/>
        <w:t xml:space="preserve">I když si děti řadu věcí zapamatují ze školky od učitelek a nebo právě od strážníků, je velmi důležité, aby jim o nebezpečích řekli i jejich rodiče a často na nástrahy upozorňovali. Nemusí se týkat pouze trestné činnosti, ale také třeba dopravy.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1871/straznici-radi-detem-uz-od-materskych-skolek-ucitele-jejich-pomoc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2026-05-17T18:44:10+02:00</dcterms:created>
  <dcterms:modified xsi:type="dcterms:W3CDTF">2026-05-17T18:44:10+02:00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