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mohou navrhnout, jak má vypadat náměstí Republiky</w:t>
      </w:r>
    </w:p>
    <w:p>
      <w:pPr/>
      <w:r>
        <w:rPr/>
        <w:t xml:space="preserve">Od roku 1955 náměstí Republiky původně náměstí Vítězného Února, dvakrát změnilo svou podobu. Na podzim roku 1975 až do roku 1990 byla dominantou náměstí socha V.I.Lenina na kamenném podstavci. Od roku  2005 až do současnosti stojí uprostřed náměstí Brána s kyvadlem a pramenem a za ní polyfunkční dům. V roce 2025, tedy po dvaceti letech, plánuje radnice opět revitalizaci náměstí. </w:t>
      </w:r>
    </w:p>
    <w:p>
      <w:pPr/>
      <w:r>
        <w:rPr>
          <w:b w:val="1"/>
          <w:bCs w:val="1"/>
        </w:rPr>
        <w:t xml:space="preserve">Rosalie Seidl Pokorná, mluvčí havířovského magistrátu: </w:t>
      </w:r>
      <w:r>
        <w:rPr/>
        <w:t xml:space="preserve">"Město proto vyhlašuje soutěž pro děti a dospělé o nejlepší návrh nové podoby náměstí Republiky. Každý má možnost předložit svůj vlastní nápad, jak by mělo toto veřejné prostranství vypadat.”</w:t>
      </w:r>
    </w:p>
    <w:p>
      <w:pPr/>
      <w:r>
        <w:rPr>
          <w:b w:val="1"/>
          <w:bCs w:val="1"/>
        </w:rPr>
        <w:t xml:space="preserve">anketa: </w:t>
      </w:r>
      <w:r>
        <w:rPr/>
        <w:t xml:space="preserve">“Taková je historie a tak to prostě bylo a nechal bych to tak. Jestli nějaké zlepšení, tak více zeleně, to bych asi uvítal.” </w:t>
      </w:r>
    </w:p>
    <w:p>
      <w:pPr/>
      <w:r>
        <w:rPr>
          <w:b w:val="1"/>
          <w:bCs w:val="1"/>
        </w:rPr>
        <w:t xml:space="preserve">anketa: </w:t>
      </w:r>
      <w:r>
        <w:rPr/>
        <w:t xml:space="preserve">"Hlavně, aby tady bylo čisto. Lavičky čisté, aby se tady nezdržovali bezdomovci. Něco, co přiláká lidi se kouknou na něco hezkého.”</w:t>
      </w:r>
    </w:p>
    <w:p>
      <w:pPr/>
      <w:r>
        <w:rPr>
          <w:b w:val="1"/>
          <w:bCs w:val="1"/>
        </w:rPr>
        <w:t xml:space="preserve">anketa: </w:t>
      </w:r>
      <w:r>
        <w:rPr/>
        <w:t xml:space="preserve">“Nám se to líbí, jak to je tady. To kyvadlo sice nevím. Na tom náměstí, jak by tu dali zeleň, tak není kde dělat trhy, koncerty.”</w:t>
      </w:r>
    </w:p>
    <w:p>
      <w:pPr/>
      <w:r>
        <w:rPr/>
        <w:t xml:space="preserve">Své návrhy mohou lidé zasílat naskenované nebo v elektronické podobě na magistrát do 15.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902/havirovane-mohou-navrhnout-jak-ma-vypadat-namesti-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2026-10-23T07:48:27+02:00</dcterms:created>
  <dcterms:modified xsi:type="dcterms:W3CDTF">2026-10-23T07:48:27+02:00</dcterms:modified>
</cp:coreProperties>
</file>

<file path=docProps/custom.xml><?xml version="1.0" encoding="utf-8"?>
<Properties xmlns="http://schemas.openxmlformats.org/officeDocument/2006/custom-properties" xmlns:vt="http://schemas.openxmlformats.org/officeDocument/2006/docPropsVTypes"/>
</file>