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práva otevřela soudní budovu veřejnosti, diskutovat s lidmi přijel i krajský policejní ředitel</w:t>
      </w:r>
    </w:p>
    <w:p>
      <w:pPr/>
      <w:r>
        <w:rPr/>
        <w:t xml:space="preserve">Budova soudu v Novém Jičíně se otevřela veřejnosti, a to v rámci akce nadačního fondu Paragraf Noc práva, jejíž pátý ročník probíhal v různých institucích napříč republikou. Zdejší okresní soud se připojil poprvé a umožnil lidem vstoupit do mnoha svých prostor. Součástí komentovaných prohlídek byly specializované přednášky.  </w:t>
      </w:r>
    </w:p>
    <w:p>
      <w:pPr/>
      <w:r>
        <w:rPr>
          <w:b w:val="1"/>
          <w:bCs w:val="1"/>
        </w:rPr>
        <w:t xml:space="preserve">Jaroslav Sosík, předseda Okresního soudu v Novém Jičíně: </w:t>
      </w:r>
      <w:r>
        <w:rPr/>
        <w:t xml:space="preserve">“Přihlásilo se nám 240 lidí,  takže mám opravdu vyprodanou celou kapacitu, když to takto nazvu, máme radost, že občané mají zájem o to, jak soud funguje a jakým způsobem se mohu na soud obrátit a tak dále, takže si myslím, že ta akce bude poměrně povedená. Máme vynikající přednášející, vyvrcholení by měla být přednáška brigádního generála pana Kužela. Jedná se o analýzu akce, kdy se střílelo ve Fakultní nemocnici v Ostravě, tak vyhodnocení, jak to zvládala policie, co všechno se dělo, jaká jsou opatření. Myslím si, že v současné době, i vzhledem k tomu, co se stalo na filozofické fakultě, je to téma, které lidi zaujme.” </w:t>
      </w:r>
    </w:p>
    <w:p>
      <w:pPr/>
      <w:r>
        <w:rPr>
          <w:b w:val="1"/>
          <w:bCs w:val="1"/>
        </w:rPr>
        <w:t xml:space="preserve">Tomáš Kužel, brigádní generál, krajský ředitel PČR MSK: </w:t>
      </w:r>
      <w:r>
        <w:rPr/>
        <w:t xml:space="preserve">“Na Noci práva spolupracujeme již několik let, a věřím tomu, že je to za prvé správná edukace a za druhé otevření se složek soudu, státního zastupitelství, policie veřejnosti. Věřím tomu, že si lidé, kteří absolvují prohlídky, přednášky a komunikaci s těmito orgány, toho hodně odnesou a získají hodně zkušeností do dalšího života.”  </w:t>
      </w:r>
    </w:p>
    <w:p>
      <w:pPr/>
      <w:r>
        <w:rPr/>
        <w:t xml:space="preserve">Noc práva se konala ve spolupráci s vězeňskou službou, policií, státním zastupitelstvím a městem Nový Jičín. Jednotlivé instituce se zapojily jednak přednáškami, a také praktickými ukázkami, jako například Policie České republiky.  </w:t>
      </w:r>
    </w:p>
    <w:p>
      <w:pPr/>
      <w:r>
        <w:rPr>
          <w:b w:val="1"/>
          <w:bCs w:val="1"/>
        </w:rPr>
        <w:t xml:space="preserve">Jaroslav Sosík, předseda Okresního soudu v Novém Jičíně: </w:t>
      </w:r>
      <w:r>
        <w:rPr/>
        <w:t xml:space="preserve">“Bude tady prvosledová hlídka, která pro případ, že zase by došlo k nějakému takovému incidentu, tak je první na místě. Jedná se o hlídku s dlouhými zbraněmi, vysvětlí jakým způsobem z hlediska taktiky se zasahuje, s jakým vybavením, takže očekávám, že to bude velice přínosné a pro občany zajímavé.” </w:t>
      </w:r>
    </w:p>
    <w:p>
      <w:pPr/>
      <w:r>
        <w:rPr/>
        <w:t xml:space="preserve">V jedné z jednacích síní byli tedy přednášejícími i strážníci novojičínské městské policie.</w:t>
      </w:r>
    </w:p>
    <w:p>
      <w:pPr/>
      <w:r>
        <w:rPr>
          <w:b w:val="1"/>
          <w:bCs w:val="1"/>
        </w:rPr>
        <w:t xml:space="preserve">Daniel Rýdel, ředitel MP Nový Jičín: </w:t>
      </w:r>
      <w:r>
        <w:rPr/>
        <w:t xml:space="preserve">“Na této přednášce městská policie seznámila veřejnost s její činností, zejména s její rolí, která je nezastupitelná v oblasti bezpečnostního systému České republiky. Občané byli seznámeni i s místními záležitostmi veřejného pořádku a dále pak také se samotnou prevenci kriminality.”</w:t>
      </w:r>
    </w:p>
    <w:p>
      <w:pPr/>
      <w:r>
        <w:rPr/>
        <w:t xml:space="preserve">Během prohlídek se lidé podívali také do prostor, kde se standardně dostanou pouze obžalovaní a vězni, tedy do cel. Dozvěděli se ale také něco o historii této budovy, a že zde v minulosti býval dokonce krajský soud. </w:t>
      </w:r>
    </w:p>
    <w:p>
      <w:pPr/>
      <w:r>
        <w:rPr>
          <w:b w:val="1"/>
          <w:bCs w:val="1"/>
        </w:rPr>
        <w:t xml:space="preserve">Jaroslav Sosík, předseda Okresního soudu v Novém Jičíně: </w:t>
      </w:r>
      <w:r>
        <w:rPr/>
        <w:t xml:space="preserve">“Jedním z důvodů, proč se ta akce koná je, abychom ukázali občanů, za prvé, co platí ze svých daní, a aby viděli, že tady není nic pod pokličkou. Soudní jednání je veřejné, každý se na to může přijít podívat, aby se dozvěděli, jak se ve vztahu k soudu chovat, jakým způsobem s ním komunikovat,  prostě takové ty základy, aby viděli, že jsme úplně normální instituce a není důvod se ničeho bát.” </w:t>
      </w:r>
    </w:p>
    <w:p>
      <w:pPr/>
      <w:r>
        <w:rPr>
          <w:b w:val="1"/>
          <w:bCs w:val="1"/>
        </w:rPr>
        <w:t xml:space="preserve">Stanislav Kopecký (ANO), starosta Nového Jičína: </w:t>
      </w:r>
      <w:r>
        <w:rPr/>
        <w:t xml:space="preserve">“Město Nový Jičín je pro každou preventivní akci, která se týká území města. Pro mě tou nejzajímavější přednášku je samozřejmě přednáška naší městské policie, ale taky Policie České republiky, kde pan ředitel Kužel bude zhodnocovat měkké cíle, konkrétně jestli bude jednat o tu nešťastnou událost v nemocnici v ostravské Porubě.” </w:t>
      </w:r>
    </w:p>
    <w:p>
      <w:pPr/>
      <w:r>
        <w:rPr/>
        <w:t xml:space="preserve">Noc práva se každoročně koná kolem 6. března, v tento den roku 1920 byla vyhlášena Ústavní listina Československa. </w:t>
      </w:r>
    </w:p>
    <w:p>
      <w:pPr/>
      <w:r>
        <w:rPr/>
        <w:t xml:space="preserve">Svou justiční budovy poprvé otevřel okresní soud už loni na podzim, tehdy pro školáky a studenty, a prošlo jí na 900 dětí. Letos bude tyto dny otevřených dveří pro mládež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984/noc-prava-otevrela-soudni-budovu-verejnosti-diskutovat-s-lidmi-prijel-i-krajsky-policejni-redi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2026-07-04T16:07:46+02:00</dcterms:created>
  <dcterms:modified xsi:type="dcterms:W3CDTF">2026-07-04T16:07:46+02:00</dcterms:modified>
</cp:coreProperties>
</file>

<file path=docProps/custom.xml><?xml version="1.0" encoding="utf-8"?>
<Properties xmlns="http://schemas.openxmlformats.org/officeDocument/2006/custom-properties" xmlns:vt="http://schemas.openxmlformats.org/officeDocument/2006/docPropsVTypes"/>
</file>