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Trenéři ve škole se v Opavě osvědčil a bude pokračovat. Tělocvik je pro děti zábavnější a pestřejší</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"Cílem je právě rozhýbat děti, aby třeba ty děti do budoucna si našly i ve volnočasových aktivitách prostor k tomu, aby samy od sebe postupně ten pohyb začaly m rády a začaly chodit zase ven jako to bývalo dřív."</w:t>
      </w:r>
    </w:p>
    <w:p>
      <w:pPr/>
      <w:r>
        <w:rPr>
          <w:b w:val="1"/>
          <w:bCs w:val="1"/>
        </w:rPr>
        <w:t xml:space="preserve">Iveta Kudličková, učitelka ZŠ Opava-Kylešovice: </w:t>
      </w:r>
      <w:r>
        <w:rPr/>
        <w:t xml:space="preserve">“Musím říct, že to je pro děti něco jiného a tím pádem jdou s velkým zaujetím."</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Co je cenné na celém projektu je, že se do toho zapojili trenéři z většiny opavských oddílů." </w:t>
      </w:r>
    </w:p>
    <w:p>
      <w:pPr/>
      <w:r>
        <w:rPr/>
        <w:t xml:space="preserve">Projekt bude pokračovat na stejných školách, kde začal, město ale bude hledat cesty k tomu, aby se rozšířil i na další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018/program-treneri-ve-skole-se-v-opave-osvedcil-a-bude-pokracovat-telocvik-je-pro-deti-zabavnejsi-a-pestr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2026-08-30T21:24:37+02:00</dcterms:created>
  <dcterms:modified xsi:type="dcterms:W3CDTF">2026-08-30T21:24:37+02:00</dcterms:modified>
</cp:coreProperties>
</file>

<file path=docProps/custom.xml><?xml version="1.0" encoding="utf-8"?>
<Properties xmlns="http://schemas.openxmlformats.org/officeDocument/2006/custom-properties" xmlns:vt="http://schemas.openxmlformats.org/officeDocument/2006/docPropsVTypes"/>
</file>