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v MHD v Ostravě hlídají sofistikované systémy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“Antikolizní systém v tramvajích Stadler dokáže odhalit překážku při rychlosti tramvaje až 80 km/h a na vzdálenost až 80 metrů na přímé koleji.”</w:t>
      </w:r>
    </w:p>
    <w:p>
      <w:pPr/>
      <w:r>
        <w:rPr/>
        <w:t xml:space="preserve">Aleš Burakowski řídí tramvaje v ostravském dopravním podniku od roku 2010. Antikolizní systém si stejně jako další řidiči pochvaluje.</w:t>
      </w:r>
    </w:p>
    <w:p>
      <w:pPr/>
      <w:r>
        <w:rPr>
          <w:b w:val="1"/>
          <w:bCs w:val="1"/>
        </w:rPr>
        <w:t xml:space="preserve">Aleš Burakowski, řidič DPO</w:t>
      </w:r>
      <w:r>
        <w:rPr/>
        <w:t xml:space="preserve">: “Tady vidíte ten hlavní prvek antikolizního systému, který se skládá z radaru a kamery. Snímá trať, popřípadě chodce a auta a je to pro řidiče takové třetí oko.”</w:t>
      </w:r>
    </w:p>
    <w:p>
      <w:pPr/>
      <w:r>
        <w:rPr/>
        <w:t xml:space="preserve">Systém dokonale zná celou ostravskou tramvajovou síť a je precizně vyladěn.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“Musela se například projíždět celá tramvajová síť tady v Ostravě, a to několikrát, dokonce i v rámci jiného ročního období i v různých časech. A to tak, aby ten systém byl opravdu do detailu vyladěn. Řešily se pro zajímavost i drobnosti, jako jsou například stíny z rozvodných skříní a podobně, tak moc je systém citlivý.”</w:t>
      </w:r>
    </w:p>
    <w:p>
      <w:pPr/>
      <w:r>
        <w:rPr/>
        <w:t xml:space="preserve">Další zásadní bezpečnostní prvek v celém systému jsou kamery ve vozidlech MHD. Dopravní podnik Ostrava jimi vybaví celý vozový park, což je více než 560 vozů.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“Na přelomu března a dubna dosáhneme takového milníku jako první dopravní podnik v České republice. Kamerami jsou osazena všechna vozidla Dopravního podniku Ostrava, vyjma těch, které jsou před plánovaným vyřazením. Například tento vůz je vybaven 18 kamerami. 16 z nich je uvnitř a jsou strategicky rozmístěny tak, abychom pokrývali a měli přehled o situaci v celém interiéru vozidla.”</w:t>
      </w:r>
    </w:p>
    <w:p>
      <w:pPr/>
      <w:r>
        <w:rPr/>
        <w:t xml:space="preserve">Systém ve vozidle ovládá samotný řidič. Záznamy jsou ukládány a má je k dispozici dohledové centrum, poté v případě potřeby i policie.</w:t>
      </w:r>
    </w:p>
    <w:p>
      <w:pPr/>
      <w:r>
        <w:rPr>
          <w:b w:val="1"/>
          <w:bCs w:val="1"/>
        </w:rPr>
        <w:t xml:space="preserve">Aleš Burakowski, řidič DPO</w:t>
      </w:r>
      <w:r>
        <w:rPr/>
        <w:t xml:space="preserve">: “Jako řidič tramvaje mám za úkol sledovat cestu a mimo to taky sleduju, co se děje za mnou ve voze. K tomu mi slouží 16 vnitřních kamer, které si můžu nastavit, jak potřebuju, co je pro mě nejvýhodnější. Plus mám 2 kamery, které mi slouží místo zrcátek, nicméně zrcátka tady samozřejmě taky jsou.”</w:t>
      </w:r>
    </w:p>
    <w:p>
      <w:pPr/>
      <w:r>
        <w:rPr/>
        <w:t xml:space="preserve">Kamerový systém vítají i ti, o které jde nejvíc, tedy samotní cestující.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“Naše průzkumy ukazují, že 99 % cestujících považuje kamery za systém, který rozhodně přispívá k zvyšování bezpečnosti a vítá tento krok. 89 % cestujících potom považuje kamery za klíčový prvek v bezpečnosti.”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063/bezpecnost-v-mhd-v-ostrave-hlidaji-sofistikovane-syst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2026-05-19T00:10:40+02:00</dcterms:created>
  <dcterms:modified xsi:type="dcterms:W3CDTF">2026-05-19T00:10:40+02:00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