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15.3.2024, 22:53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pokračuje v rekonstrukci rehabilitace</w:t>
      </w:r>
    </w:p>
    <w:p>
      <w:pPr/>
      <w:r>
        <w:rPr/>
        <w:t xml:space="preserve">V dubnu loňského roku se nemocnice v Havířově pustila do rozsáhlé rekonstrukce ambulantní rehabilitace. Původní prostory byly navrženy před padesáti lety. </w:t>
      </w:r>
    </w:p>
    <w:p>
      <w:pPr/>
      <w:r>
        <w:rPr>
          <w:b w:val="1"/>
          <w:bCs w:val="1"/>
        </w:rPr>
        <w:t xml:space="preserve">Petr Baránek, provozně-technický náměstek Nemocnice Havířov: </w:t>
      </w:r>
      <w:r>
        <w:rPr/>
        <w:t xml:space="preserve">"Celá rekonstrukce spočívá ve výměně v rozvodu elektro. To znamená silnoproud, slaboproud, rozvody vody, rozvody topení a vzduchotechnika. Stavebně jsme některé příčky vybourali a udělali jsme nové dispozice. Jedna z nejdůležitějších je samotný vstup do oddělení ambulantní rehabilitace. Bude bezbariérový a bude možný nejen z vnitřku nemocnice, ale rovnou z parkoviště. Dále rozšiřujeme provoz vodoléčby."</w:t>
      </w:r>
    </w:p>
    <w:p>
      <w:pPr/>
      <w:r>
        <w:rPr/>
        <w:t xml:space="preserve">Nemocnice během prací rehabilitace nezrušila. Prostory provizorně vznikly na různých odděleních.</w:t>
      </w:r>
    </w:p>
    <w:p>
      <w:pPr/>
      <w:r>
        <w:rPr>
          <w:b w:val="1"/>
          <w:bCs w:val="1"/>
        </w:rPr>
        <w:t xml:space="preserve">Mirka Crhánová, primářka rehabilitace Nemocnice Havířov: </w:t>
      </w:r>
      <w:r>
        <w:rPr/>
        <w:t xml:space="preserve">"Musím říct, že díky nadšení a odhodlání našich všech zaměstnanců, to zvládáme dobře. Zachovali jsme kromě vodoléčby a procedur spojených s vodou všechny ostatní procedury."</w:t>
      </w:r>
    </w:p>
    <w:p>
      <w:pPr/>
      <w:r>
        <w:rPr/>
        <w:t xml:space="preserve">Celá rekonstrukce bude stát zhruba 70 milionů korun s tím, že více než 60 milionů zaplatí MS kraj. V průběhu stavby se ukázalo, že kanalizace je ve špatném technickém stavu a muselo dojít k její rekonstrukci. Práce by měly být dokončeny v půlce května. Samotné otevření rehabilitace se předpokládá nejpozději na začátku letních prázdnin.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2071/havirovska-nemocnice-pokracuje-v-rekonstrukci-rehabili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2026-06-05T10:08:58+02:00</dcterms:created>
  <dcterms:modified xsi:type="dcterms:W3CDTF">2026-06-05T10:08:58+02:00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